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56DA5" w14:textId="20FD901B" w:rsidR="00882ED1" w:rsidRPr="00327E3E" w:rsidRDefault="00E0118A" w:rsidP="00354A55">
      <w:pPr>
        <w:pStyle w:val="LDRArticleMainTitle"/>
        <w:rPr>
          <w:lang w:val="en-US"/>
        </w:rPr>
      </w:pPr>
      <w:r>
        <w:rPr>
          <w:lang w:val="en-US"/>
        </w:rPr>
        <w:t>Web-CDI: A system for online administration of the MacArthur-Bates Communicative Development Inventories</w:t>
      </w:r>
    </w:p>
    <w:p w14:paraId="500DD3AE" w14:textId="77777777" w:rsidR="00596FFC" w:rsidRPr="00327E3E" w:rsidRDefault="00596FFC" w:rsidP="006A227B">
      <w:pPr>
        <w:widowControl w:val="0"/>
        <w:rPr>
          <w:lang w:val="en-US"/>
        </w:rPr>
      </w:pPr>
    </w:p>
    <w:p w14:paraId="251ED897" w14:textId="12DD23F5" w:rsidR="001A6B14" w:rsidRDefault="00E0118A" w:rsidP="00CE15F0">
      <w:pPr>
        <w:widowControl w:val="0"/>
        <w:spacing w:line="240" w:lineRule="exact"/>
        <w:jc w:val="center"/>
        <w:rPr>
          <w:sz w:val="20"/>
          <w:szCs w:val="20"/>
          <w:lang w:val="en-US"/>
        </w:rPr>
      </w:pPr>
      <w:r>
        <w:rPr>
          <w:sz w:val="20"/>
          <w:szCs w:val="20"/>
          <w:lang w:val="en-US"/>
        </w:rPr>
        <w:t>Benjamin E. deMayo</w:t>
      </w:r>
    </w:p>
    <w:p w14:paraId="5CCBF416" w14:textId="399D19AB" w:rsidR="001A6C44" w:rsidRPr="001A6B14" w:rsidRDefault="00E0118A" w:rsidP="001A6B14">
      <w:pPr>
        <w:widowControl w:val="0"/>
        <w:spacing w:line="240" w:lineRule="exact"/>
        <w:jc w:val="center"/>
        <w:rPr>
          <w:sz w:val="20"/>
          <w:szCs w:val="20"/>
          <w:lang w:val="en-US"/>
        </w:rPr>
      </w:pPr>
      <w:r>
        <w:rPr>
          <w:sz w:val="20"/>
          <w:szCs w:val="20"/>
          <w:lang w:val="en-US"/>
        </w:rPr>
        <w:t>Princeton University</w:t>
      </w:r>
      <w:r w:rsidR="001A6C44" w:rsidRPr="001A6B14">
        <w:rPr>
          <w:sz w:val="20"/>
          <w:szCs w:val="20"/>
          <w:lang w:val="en-US"/>
        </w:rPr>
        <w:t>, USA</w:t>
      </w:r>
    </w:p>
    <w:p w14:paraId="623209C6" w14:textId="34ADE705" w:rsidR="001A6C44" w:rsidRPr="001A6B14" w:rsidRDefault="001A6C44" w:rsidP="001A6B14">
      <w:pPr>
        <w:widowControl w:val="0"/>
        <w:spacing w:line="240" w:lineRule="exact"/>
        <w:jc w:val="center"/>
        <w:rPr>
          <w:sz w:val="20"/>
          <w:szCs w:val="20"/>
          <w:lang w:val="en-US"/>
        </w:rPr>
      </w:pPr>
    </w:p>
    <w:p w14:paraId="0E84687C" w14:textId="3540D103" w:rsidR="001A6C44" w:rsidRPr="001A6B14" w:rsidRDefault="00E0118A" w:rsidP="001A6B14">
      <w:pPr>
        <w:widowControl w:val="0"/>
        <w:spacing w:line="240" w:lineRule="exact"/>
        <w:jc w:val="center"/>
        <w:rPr>
          <w:sz w:val="20"/>
          <w:szCs w:val="20"/>
          <w:lang w:val="en-US"/>
        </w:rPr>
      </w:pPr>
      <w:r>
        <w:rPr>
          <w:sz w:val="20"/>
          <w:szCs w:val="20"/>
          <w:lang w:val="en-US"/>
        </w:rPr>
        <w:t xml:space="preserve">Danielle </w:t>
      </w:r>
      <w:proofErr w:type="spellStart"/>
      <w:r>
        <w:rPr>
          <w:sz w:val="20"/>
          <w:szCs w:val="20"/>
          <w:lang w:val="en-US"/>
        </w:rPr>
        <w:t>Kellier</w:t>
      </w:r>
      <w:proofErr w:type="spellEnd"/>
    </w:p>
    <w:p w14:paraId="5407BCEF" w14:textId="3C54C044" w:rsidR="001A6C44" w:rsidRDefault="009358F5" w:rsidP="001A6B14">
      <w:pPr>
        <w:widowControl w:val="0"/>
        <w:spacing w:line="240" w:lineRule="exact"/>
        <w:jc w:val="center"/>
        <w:rPr>
          <w:sz w:val="20"/>
          <w:szCs w:val="20"/>
          <w:lang w:val="en-US"/>
        </w:rPr>
      </w:pPr>
      <w:r>
        <w:rPr>
          <w:sz w:val="20"/>
          <w:szCs w:val="20"/>
          <w:lang w:val="en-US"/>
        </w:rPr>
        <w:t>University of Pennsylvania, USA</w:t>
      </w:r>
    </w:p>
    <w:p w14:paraId="6D70CAD0" w14:textId="23A249FE" w:rsidR="00E0118A" w:rsidRPr="009358F5" w:rsidRDefault="00E0118A" w:rsidP="00E0118A">
      <w:pPr>
        <w:widowControl w:val="0"/>
        <w:spacing w:line="240" w:lineRule="exact"/>
        <w:jc w:val="center"/>
        <w:rPr>
          <w:sz w:val="20"/>
          <w:szCs w:val="20"/>
          <w:lang w:val="en-US"/>
        </w:rPr>
      </w:pPr>
    </w:p>
    <w:p w14:paraId="23FD4FA5" w14:textId="2198DAE3" w:rsidR="009358F5" w:rsidRPr="009358F5" w:rsidRDefault="009358F5" w:rsidP="00E0118A">
      <w:pPr>
        <w:widowControl w:val="0"/>
        <w:spacing w:line="240" w:lineRule="exact"/>
        <w:jc w:val="center"/>
        <w:rPr>
          <w:sz w:val="20"/>
          <w:szCs w:val="20"/>
          <w:lang w:val="en-US"/>
        </w:rPr>
      </w:pPr>
      <w:r w:rsidRPr="009358F5">
        <w:rPr>
          <w:sz w:val="20"/>
          <w:szCs w:val="20"/>
          <w:lang w:val="en-US"/>
        </w:rPr>
        <w:t xml:space="preserve">Mika </w:t>
      </w:r>
      <w:proofErr w:type="spellStart"/>
      <w:r w:rsidRPr="009358F5">
        <w:rPr>
          <w:sz w:val="20"/>
          <w:szCs w:val="20"/>
          <w:lang w:val="en-US"/>
        </w:rPr>
        <w:t>Bragin</w:t>
      </w:r>
      <w:r>
        <w:rPr>
          <w:sz w:val="20"/>
          <w:szCs w:val="20"/>
          <w:lang w:val="en-US"/>
        </w:rPr>
        <w:t>sky</w:t>
      </w:r>
      <w:proofErr w:type="spellEnd"/>
    </w:p>
    <w:p w14:paraId="38949BC9" w14:textId="6C690573" w:rsidR="009358F5" w:rsidRPr="009358F5" w:rsidRDefault="009358F5" w:rsidP="00E0118A">
      <w:pPr>
        <w:widowControl w:val="0"/>
        <w:spacing w:line="240" w:lineRule="exact"/>
        <w:jc w:val="center"/>
        <w:rPr>
          <w:sz w:val="20"/>
          <w:szCs w:val="20"/>
          <w:lang w:val="en-US"/>
        </w:rPr>
      </w:pPr>
      <w:r>
        <w:rPr>
          <w:sz w:val="20"/>
          <w:szCs w:val="20"/>
          <w:lang w:val="en-US"/>
        </w:rPr>
        <w:t>Massachusetts Institute of Technology</w:t>
      </w:r>
      <w:r w:rsidR="00E0118A" w:rsidRPr="009358F5">
        <w:rPr>
          <w:sz w:val="20"/>
          <w:szCs w:val="20"/>
          <w:lang w:val="en-US"/>
        </w:rPr>
        <w:t>, USA</w:t>
      </w:r>
    </w:p>
    <w:p w14:paraId="70FACD5D" w14:textId="77777777" w:rsidR="00E0118A" w:rsidRPr="009358F5" w:rsidRDefault="00E0118A" w:rsidP="00E0118A">
      <w:pPr>
        <w:widowControl w:val="0"/>
        <w:spacing w:line="240" w:lineRule="exact"/>
        <w:jc w:val="center"/>
        <w:rPr>
          <w:sz w:val="20"/>
          <w:szCs w:val="20"/>
          <w:lang w:val="en-US"/>
        </w:rPr>
      </w:pPr>
    </w:p>
    <w:p w14:paraId="60A564B7" w14:textId="258715FC" w:rsidR="00E0118A" w:rsidRDefault="009358F5" w:rsidP="00E0118A">
      <w:pPr>
        <w:widowControl w:val="0"/>
        <w:spacing w:line="240" w:lineRule="exact"/>
        <w:jc w:val="center"/>
        <w:rPr>
          <w:sz w:val="20"/>
          <w:szCs w:val="20"/>
          <w:lang w:val="en-US"/>
        </w:rPr>
      </w:pPr>
      <w:r>
        <w:rPr>
          <w:sz w:val="20"/>
          <w:szCs w:val="20"/>
          <w:lang w:val="en-US"/>
        </w:rPr>
        <w:t>Christina Bergmann</w:t>
      </w:r>
    </w:p>
    <w:p w14:paraId="4A632343" w14:textId="60B9E6A3" w:rsidR="009358F5" w:rsidRDefault="009358F5" w:rsidP="00E0118A">
      <w:pPr>
        <w:widowControl w:val="0"/>
        <w:spacing w:line="240" w:lineRule="exact"/>
        <w:jc w:val="center"/>
        <w:rPr>
          <w:sz w:val="20"/>
          <w:szCs w:val="20"/>
          <w:lang w:val="en-US"/>
        </w:rPr>
      </w:pPr>
      <w:proofErr w:type="spellStart"/>
      <w:r>
        <w:rPr>
          <w:sz w:val="20"/>
          <w:szCs w:val="20"/>
          <w:lang w:val="en-US"/>
        </w:rPr>
        <w:t>Cielke</w:t>
      </w:r>
      <w:proofErr w:type="spellEnd"/>
      <w:r>
        <w:rPr>
          <w:sz w:val="20"/>
          <w:szCs w:val="20"/>
          <w:lang w:val="en-US"/>
        </w:rPr>
        <w:t xml:space="preserve"> Hendriks</w:t>
      </w:r>
    </w:p>
    <w:p w14:paraId="56D1D8F3" w14:textId="328B4327" w:rsidR="009358F5" w:rsidRPr="009358F5" w:rsidRDefault="009358F5" w:rsidP="00E0118A">
      <w:pPr>
        <w:widowControl w:val="0"/>
        <w:spacing w:line="240" w:lineRule="exact"/>
        <w:jc w:val="center"/>
        <w:rPr>
          <w:sz w:val="20"/>
          <w:szCs w:val="20"/>
          <w:lang w:val="en-US"/>
        </w:rPr>
      </w:pPr>
      <w:r>
        <w:rPr>
          <w:sz w:val="20"/>
          <w:szCs w:val="20"/>
          <w:lang w:val="en-US"/>
        </w:rPr>
        <w:t>Caroline</w:t>
      </w:r>
      <w:r w:rsidR="00CD199C">
        <w:rPr>
          <w:sz w:val="20"/>
          <w:szCs w:val="20"/>
          <w:lang w:val="en-US"/>
        </w:rPr>
        <w:t xml:space="preserve"> F.</w:t>
      </w:r>
      <w:r>
        <w:rPr>
          <w:sz w:val="20"/>
          <w:szCs w:val="20"/>
          <w:lang w:val="en-US"/>
        </w:rPr>
        <w:t xml:space="preserve"> Rowland</w:t>
      </w:r>
    </w:p>
    <w:p w14:paraId="4415AB1A" w14:textId="2D46090A" w:rsidR="00E0118A" w:rsidRDefault="009358F5" w:rsidP="00E0118A">
      <w:pPr>
        <w:widowControl w:val="0"/>
        <w:spacing w:line="240" w:lineRule="exact"/>
        <w:jc w:val="center"/>
        <w:rPr>
          <w:sz w:val="20"/>
          <w:szCs w:val="20"/>
          <w:lang w:val="en-US"/>
        </w:rPr>
      </w:pPr>
      <w:r>
        <w:rPr>
          <w:sz w:val="20"/>
          <w:szCs w:val="20"/>
          <w:lang w:val="en-US"/>
        </w:rPr>
        <w:t>Max Planck Institute for Psycholinguistics</w:t>
      </w:r>
      <w:r w:rsidR="00E0118A" w:rsidRPr="001A6B14">
        <w:rPr>
          <w:sz w:val="20"/>
          <w:szCs w:val="20"/>
          <w:lang w:val="en-US"/>
        </w:rPr>
        <w:t xml:space="preserve">, </w:t>
      </w:r>
      <w:r>
        <w:rPr>
          <w:sz w:val="20"/>
          <w:szCs w:val="20"/>
          <w:lang w:val="en-US"/>
        </w:rPr>
        <w:t>The Netherlands</w:t>
      </w:r>
    </w:p>
    <w:p w14:paraId="72D58A9D" w14:textId="05339BE7" w:rsidR="009358F5" w:rsidRDefault="009358F5" w:rsidP="00E0118A">
      <w:pPr>
        <w:widowControl w:val="0"/>
        <w:spacing w:line="240" w:lineRule="exact"/>
        <w:jc w:val="center"/>
        <w:rPr>
          <w:sz w:val="20"/>
          <w:szCs w:val="20"/>
          <w:lang w:val="en-US"/>
        </w:rPr>
      </w:pPr>
    </w:p>
    <w:p w14:paraId="27F0B1EE" w14:textId="1C338132" w:rsidR="009358F5" w:rsidRDefault="009358F5" w:rsidP="00E0118A">
      <w:pPr>
        <w:widowControl w:val="0"/>
        <w:spacing w:line="240" w:lineRule="exact"/>
        <w:jc w:val="center"/>
        <w:rPr>
          <w:sz w:val="20"/>
          <w:szCs w:val="20"/>
          <w:lang w:val="en-US"/>
        </w:rPr>
      </w:pPr>
      <w:r>
        <w:rPr>
          <w:sz w:val="20"/>
          <w:szCs w:val="20"/>
          <w:lang w:val="en-US"/>
        </w:rPr>
        <w:t>Michael C. Frank</w:t>
      </w:r>
    </w:p>
    <w:p w14:paraId="7EF02304" w14:textId="21292265" w:rsidR="009358F5" w:rsidRDefault="009358F5" w:rsidP="00E0118A">
      <w:pPr>
        <w:widowControl w:val="0"/>
        <w:spacing w:line="240" w:lineRule="exact"/>
        <w:jc w:val="center"/>
        <w:rPr>
          <w:sz w:val="20"/>
          <w:szCs w:val="20"/>
          <w:lang w:val="en-US"/>
        </w:rPr>
      </w:pPr>
      <w:r>
        <w:rPr>
          <w:sz w:val="20"/>
          <w:szCs w:val="20"/>
          <w:lang w:val="en-US"/>
        </w:rPr>
        <w:t>Virginia A. Marchman</w:t>
      </w:r>
    </w:p>
    <w:p w14:paraId="421932DD" w14:textId="6AE3F0D2" w:rsidR="009358F5" w:rsidRPr="001A6B14" w:rsidRDefault="009358F5" w:rsidP="00E0118A">
      <w:pPr>
        <w:widowControl w:val="0"/>
        <w:spacing w:line="240" w:lineRule="exact"/>
        <w:jc w:val="center"/>
        <w:rPr>
          <w:sz w:val="20"/>
          <w:szCs w:val="20"/>
          <w:lang w:val="en-US"/>
        </w:rPr>
      </w:pPr>
      <w:r>
        <w:rPr>
          <w:sz w:val="20"/>
          <w:szCs w:val="20"/>
          <w:lang w:val="en-US"/>
        </w:rPr>
        <w:t>Stanford University, USA</w:t>
      </w:r>
    </w:p>
    <w:p w14:paraId="42E0FFA7" w14:textId="760E991E" w:rsidR="00E132CB" w:rsidRPr="001A6B14" w:rsidRDefault="00E132CB" w:rsidP="001A6B14">
      <w:pPr>
        <w:widowControl w:val="0"/>
        <w:spacing w:line="240" w:lineRule="exact"/>
        <w:rPr>
          <w:sz w:val="20"/>
          <w:szCs w:val="20"/>
          <w:lang w:val="en-US"/>
        </w:rPr>
      </w:pPr>
    </w:p>
    <w:p w14:paraId="43BF66AA" w14:textId="182F8B84" w:rsidR="009358F5" w:rsidRPr="009358F5" w:rsidRDefault="001A6C44" w:rsidP="009358F5">
      <w:pPr>
        <w:pStyle w:val="LDRAbstractandp1"/>
      </w:pPr>
      <w:r w:rsidRPr="007644AF">
        <w:rPr>
          <w:b/>
          <w:bCs w:val="0"/>
        </w:rPr>
        <w:t>Abstract:</w:t>
      </w:r>
      <w:r w:rsidRPr="007644AF">
        <w:t xml:space="preserve"> </w:t>
      </w:r>
      <w:r w:rsidR="009358F5" w:rsidRPr="009358F5">
        <w:t xml:space="preserve">Understanding the mechanisms that drive variation in children’s language acquisition requires large, population-representative datasets of children’s </w:t>
      </w:r>
      <w:proofErr w:type="spellStart"/>
      <w:r w:rsidR="009358F5" w:rsidRPr="009358F5">
        <w:t>word</w:t>
      </w:r>
      <w:proofErr w:type="spellEnd"/>
      <w:r w:rsidR="009358F5" w:rsidRPr="009358F5">
        <w:t xml:space="preserve"> learning across development. Parent report measures such as the MacArthur-Bates Communicative Development Inventories (CDI) are commonly used to collect such data, but the traditional paper-based forms make the curation of large datasets logistically challenging. Many CDI datasets are thus gathered using convenience samples, often recruited from communities in proximity to major research institutions. Here, we introduce Web-CDI, a web-based tool which allows researchers to collect CDI data online. Web-CDI contains functionality to collect and manage longitudinal data, share links to test administrations, and download vocabulary scores. To date, over 3,500 valid Web-CDI administrations have been completed. General trends found in past norming studies of the CDI (e.g., Feldman et al., 2000) are present in data collected from Web-CDI: scores of </w:t>
      </w:r>
      <w:proofErr w:type="gramStart"/>
      <w:r w:rsidR="009358F5" w:rsidRPr="009358F5">
        <w:t>children’s</w:t>
      </w:r>
      <w:proofErr w:type="gramEnd"/>
      <w:r w:rsidR="009358F5" w:rsidRPr="009358F5">
        <w:t xml:space="preserve"> productive vocabulary grow with age, female children show a slightly faster rate of vocabulary growth, and participants with higher levels of educational attainment report slightly higher vocabulary production scores than those with lower levels of education attainment. We also report results from an effort to oversample non-white, lower-education participants via online recruitment (N = 243). These data showed similar age, </w:t>
      </w:r>
      <w:r w:rsidR="00E04F11">
        <w:t xml:space="preserve">sex, </w:t>
      </w:r>
      <w:r w:rsidR="009358F5" w:rsidRPr="009358F5">
        <w:t>and primary caregiver education trends to the full Web-CDI sample, but this effort resulted in a high exclusion rate. We conclude by discussing implications and challenges for the collection of large, population-representative datasets.</w:t>
      </w:r>
    </w:p>
    <w:p w14:paraId="71E0F4B6" w14:textId="77777777" w:rsidR="00993ACC" w:rsidRPr="007644AF" w:rsidRDefault="00993ACC" w:rsidP="007644AF">
      <w:pPr>
        <w:pStyle w:val="LDRAbstractandp1"/>
      </w:pPr>
    </w:p>
    <w:p w14:paraId="09E50984" w14:textId="5608CE80" w:rsidR="00914C5F" w:rsidRPr="007644AF" w:rsidRDefault="00F40CF3" w:rsidP="007644AF">
      <w:pPr>
        <w:pStyle w:val="LDRAbstractandp1"/>
      </w:pPr>
      <w:r w:rsidRPr="007644AF">
        <w:rPr>
          <w:b/>
          <w:bCs w:val="0"/>
        </w:rPr>
        <w:t>Keywords:</w:t>
      </w:r>
      <w:r w:rsidRPr="007644AF">
        <w:t xml:space="preserve"> </w:t>
      </w:r>
      <w:r w:rsidR="009358F5">
        <w:t>vocabulary development, parent report</w:t>
      </w:r>
      <w:r w:rsidR="00914C5F" w:rsidRPr="007644AF">
        <w:t xml:space="preserve"> </w:t>
      </w:r>
    </w:p>
    <w:p w14:paraId="5D6E1912" w14:textId="533078B3" w:rsidR="00914C5F" w:rsidRPr="007644AF" w:rsidRDefault="00914C5F" w:rsidP="007644AF">
      <w:pPr>
        <w:pStyle w:val="LDRAbstractandp1"/>
      </w:pPr>
    </w:p>
    <w:p w14:paraId="05934399" w14:textId="2CF0E02A" w:rsidR="001A6B14" w:rsidRDefault="001A6B14" w:rsidP="007644AF">
      <w:pPr>
        <w:pStyle w:val="LDRAbstractandp1"/>
      </w:pPr>
      <w:r w:rsidRPr="007644AF">
        <w:rPr>
          <w:b/>
          <w:bCs w:val="0"/>
        </w:rPr>
        <w:t>Corresponding author(s):</w:t>
      </w:r>
      <w:r w:rsidRPr="007644AF">
        <w:t xml:space="preserve"> </w:t>
      </w:r>
      <w:r w:rsidR="009358F5">
        <w:t>Benjamin deMayo</w:t>
      </w:r>
      <w:r w:rsidRPr="007644AF">
        <w:t xml:space="preserve">, Department of Psychology, </w:t>
      </w:r>
      <w:r w:rsidR="009358F5">
        <w:t>Princeton University</w:t>
      </w:r>
      <w:r w:rsidRPr="007644AF">
        <w:t xml:space="preserve">, </w:t>
      </w:r>
      <w:r w:rsidR="009358F5">
        <w:t>Princeton</w:t>
      </w:r>
      <w:r w:rsidR="00C60816">
        <w:t xml:space="preserve">, </w:t>
      </w:r>
      <w:r w:rsidR="009358F5">
        <w:t>New Jersey</w:t>
      </w:r>
      <w:r w:rsidRPr="007644AF">
        <w:t>, U</w:t>
      </w:r>
      <w:r w:rsidR="009358F5">
        <w:t>SA</w:t>
      </w:r>
      <w:r w:rsidRPr="007644AF">
        <w:t>. Email:</w:t>
      </w:r>
      <w:r w:rsidR="00CE15F0">
        <w:t xml:space="preserve"> </w:t>
      </w:r>
      <w:hyperlink r:id="rId8" w:history="1">
        <w:r w:rsidR="009358F5" w:rsidRPr="002C4E50">
          <w:rPr>
            <w:rStyle w:val="Hyperlink"/>
            <w:sz w:val="20"/>
          </w:rPr>
          <w:t>bdemayo@princeton.edu</w:t>
        </w:r>
      </w:hyperlink>
      <w:r w:rsidR="00CE15F0">
        <w:t>.</w:t>
      </w:r>
    </w:p>
    <w:p w14:paraId="7EF3D0B8" w14:textId="7D25CB8C" w:rsidR="001A6B14" w:rsidRDefault="001A6B14" w:rsidP="007644AF">
      <w:pPr>
        <w:pStyle w:val="LDRAbstractandp1"/>
      </w:pPr>
    </w:p>
    <w:p w14:paraId="0E05E0F1" w14:textId="714A0711" w:rsidR="003F4159" w:rsidRDefault="00CE15F0" w:rsidP="001960B7">
      <w:pPr>
        <w:pStyle w:val="LDRAbstractandp1"/>
        <w:rPr>
          <w:lang w:val="en-GB"/>
        </w:rPr>
      </w:pPr>
      <w:r w:rsidRPr="00CE15F0">
        <w:rPr>
          <w:b/>
          <w:bCs w:val="0"/>
        </w:rPr>
        <w:t>ORCID ID(s):</w:t>
      </w:r>
      <w:r>
        <w:t xml:space="preserve"> </w:t>
      </w:r>
      <w:hyperlink r:id="rId9" w:history="1">
        <w:r w:rsidR="003F4159" w:rsidRPr="002C4E50">
          <w:rPr>
            <w:rStyle w:val="Hyperlink"/>
            <w:sz w:val="20"/>
            <w:lang w:val="en-GB"/>
          </w:rPr>
          <w:t>https://orcid.org/0000-0001-8723-6419</w:t>
        </w:r>
      </w:hyperlink>
    </w:p>
    <w:p w14:paraId="1E664149" w14:textId="77777777" w:rsidR="003F4159" w:rsidRDefault="003F4159" w:rsidP="001960B7">
      <w:pPr>
        <w:pStyle w:val="LDRAbstractandp1"/>
        <w:rPr>
          <w:b/>
          <w:bCs w:val="0"/>
        </w:rPr>
      </w:pPr>
    </w:p>
    <w:p w14:paraId="77305F8C" w14:textId="71644161" w:rsidR="00757342" w:rsidRPr="001960B7" w:rsidRDefault="004A3F23" w:rsidP="001960B7">
      <w:pPr>
        <w:pStyle w:val="LDRAbstractandp1"/>
      </w:pPr>
      <w:r w:rsidRPr="007644AF">
        <w:rPr>
          <w:b/>
          <w:bCs w:val="0"/>
        </w:rPr>
        <w:t>Citation:</w:t>
      </w:r>
      <w:r w:rsidRPr="007644AF">
        <w:t xml:space="preserve"> </w:t>
      </w:r>
      <w:r w:rsidR="001125B4">
        <w:rPr>
          <w:lang w:val="en-GB"/>
        </w:rPr>
        <w:t>d</w:t>
      </w:r>
      <w:r w:rsidR="009358F5" w:rsidRPr="009358F5">
        <w:rPr>
          <w:lang w:val="en-GB"/>
        </w:rPr>
        <w:t xml:space="preserve">eMayo, B., </w:t>
      </w:r>
      <w:proofErr w:type="spellStart"/>
      <w:r w:rsidR="009358F5" w:rsidRPr="009358F5">
        <w:rPr>
          <w:lang w:val="en-GB"/>
        </w:rPr>
        <w:t>Kellier</w:t>
      </w:r>
      <w:proofErr w:type="spellEnd"/>
      <w:r w:rsidR="009358F5" w:rsidRPr="009358F5">
        <w:rPr>
          <w:lang w:val="en-GB"/>
        </w:rPr>
        <w:t xml:space="preserve">, D., </w:t>
      </w:r>
      <w:proofErr w:type="spellStart"/>
      <w:r w:rsidR="009358F5" w:rsidRPr="009358F5">
        <w:rPr>
          <w:lang w:val="en-GB"/>
        </w:rPr>
        <w:t>Braginsky</w:t>
      </w:r>
      <w:proofErr w:type="spellEnd"/>
      <w:r w:rsidR="009358F5" w:rsidRPr="009358F5">
        <w:rPr>
          <w:lang w:val="en-GB"/>
        </w:rPr>
        <w:t xml:space="preserve">, M., Bergmann, C., Hendriks, C., Rowland, C. F., </w:t>
      </w:r>
      <w:r w:rsidR="00A63046">
        <w:rPr>
          <w:lang w:val="en-GB"/>
        </w:rPr>
        <w:t>Frank, M.</w:t>
      </w:r>
      <w:r w:rsidR="001125B4">
        <w:rPr>
          <w:lang w:val="en-GB"/>
        </w:rPr>
        <w:t xml:space="preserve"> </w:t>
      </w:r>
      <w:r w:rsidR="00A63046">
        <w:rPr>
          <w:lang w:val="en-GB"/>
        </w:rPr>
        <w:t xml:space="preserve">C., </w:t>
      </w:r>
      <w:r w:rsidR="009358F5" w:rsidRPr="009358F5">
        <w:rPr>
          <w:lang w:val="en-GB"/>
        </w:rPr>
        <w:t>&amp; Marchman, V.</w:t>
      </w:r>
      <w:r w:rsidR="001125B4">
        <w:rPr>
          <w:lang w:val="en-GB"/>
        </w:rPr>
        <w:t xml:space="preserve"> </w:t>
      </w:r>
      <w:r w:rsidR="00CD199C">
        <w:rPr>
          <w:lang w:val="en-GB"/>
        </w:rPr>
        <w:t>A.</w:t>
      </w:r>
      <w:r w:rsidR="009358F5" w:rsidRPr="009358F5">
        <w:rPr>
          <w:lang w:val="en-GB"/>
        </w:rPr>
        <w:t xml:space="preserve"> (2021). Web-CDI: A system for online administration of the MacArthur-Bates Communicative Development Inventories.</w:t>
      </w:r>
      <w:r w:rsidRPr="007644AF">
        <w:t xml:space="preserve"> </w:t>
      </w:r>
      <w:r w:rsidRPr="00CE15F0">
        <w:rPr>
          <w:i/>
          <w:iCs/>
        </w:rPr>
        <w:t>Language Development Research</w:t>
      </w:r>
      <w:r w:rsidR="003B4FC7" w:rsidRPr="007644AF">
        <w:t>, DOI:</w:t>
      </w:r>
    </w:p>
    <w:p w14:paraId="395EE5EB" w14:textId="002DC4DE" w:rsidR="002B769E" w:rsidRPr="00327E3E" w:rsidRDefault="001A6C44" w:rsidP="002C5589">
      <w:pPr>
        <w:pStyle w:val="Heading1"/>
        <w:widowControl w:val="0"/>
        <w:rPr>
          <w:lang w:val="en-US"/>
        </w:rPr>
      </w:pPr>
      <w:r w:rsidRPr="00327E3E">
        <w:rPr>
          <w:lang w:val="en-US"/>
        </w:rPr>
        <w:lastRenderedPageBreak/>
        <w:t>Introduction</w:t>
      </w:r>
    </w:p>
    <w:p w14:paraId="154BE3DE" w14:textId="77777777" w:rsidR="00596FFC" w:rsidRPr="00327E3E" w:rsidRDefault="00596FFC" w:rsidP="002C5589">
      <w:pPr>
        <w:widowControl w:val="0"/>
        <w:rPr>
          <w:lang w:val="en-US"/>
        </w:rPr>
      </w:pPr>
    </w:p>
    <w:p w14:paraId="1F10AC1B" w14:textId="46A5228F" w:rsidR="00A35D79" w:rsidRPr="00A35D79" w:rsidRDefault="00A35D79" w:rsidP="00A35D79">
      <w:pPr>
        <w:rPr>
          <w:lang w:val="en-US"/>
        </w:rPr>
      </w:pPr>
      <w:r w:rsidRPr="00A35D79">
        <w:rPr>
          <w:lang w:val="en-US"/>
        </w:rPr>
        <w:t>Children vary tremendously in their vocabulary development (</w:t>
      </w:r>
      <w:proofErr w:type="spellStart"/>
      <w:r w:rsidRPr="00A35D79">
        <w:rPr>
          <w:lang w:val="en-US"/>
        </w:rPr>
        <w:t>Fenson</w:t>
      </w:r>
      <w:proofErr w:type="spellEnd"/>
      <w:r w:rsidRPr="00A35D79">
        <w:rPr>
          <w:lang w:val="en-US"/>
        </w:rPr>
        <w:t xml:space="preserve"> et al., 1994; Frank, </w:t>
      </w:r>
      <w:proofErr w:type="spellStart"/>
      <w:r w:rsidRPr="00A35D79">
        <w:rPr>
          <w:lang w:val="en-US"/>
        </w:rPr>
        <w:t>Braginsky</w:t>
      </w:r>
      <w:proofErr w:type="spellEnd"/>
      <w:r w:rsidRPr="00A35D79">
        <w:rPr>
          <w:lang w:val="en-US"/>
        </w:rPr>
        <w:t xml:space="preserve">, </w:t>
      </w:r>
      <w:proofErr w:type="spellStart"/>
      <w:r w:rsidRPr="00A35D79">
        <w:rPr>
          <w:lang w:val="en-US"/>
        </w:rPr>
        <w:t>Yurovsky</w:t>
      </w:r>
      <w:proofErr w:type="spellEnd"/>
      <w:r w:rsidRPr="00A35D79">
        <w:rPr>
          <w:lang w:val="en-US"/>
        </w:rPr>
        <w:t xml:space="preserve">, &amp; Marchman, 2021). Characterizing this variability is central to understanding the mechanisms that drive early language acquisition, yet capturing this variation in broad, diverse samples of children has been a significant challenge for cognitive scientists for decades. The MacArthur-Bates Communicative Development Inventories (MB-CDI, or CDI for short) are a set of </w:t>
      </w:r>
      <w:r w:rsidR="00A36211" w:rsidRPr="00A35D79">
        <w:rPr>
          <w:lang w:val="en-US"/>
        </w:rPr>
        <w:t>commonly used</w:t>
      </w:r>
      <w:r w:rsidRPr="00A35D79">
        <w:rPr>
          <w:lang w:val="en-US"/>
        </w:rPr>
        <w:t xml:space="preserve"> parent report instruments for assessing vocabulary development in early childhood (</w:t>
      </w:r>
      <w:proofErr w:type="spellStart"/>
      <w:r w:rsidRPr="00A35D79">
        <w:rPr>
          <w:lang w:val="en-US"/>
        </w:rPr>
        <w:t>Fenson</w:t>
      </w:r>
      <w:proofErr w:type="spellEnd"/>
      <w:r w:rsidRPr="00A35D79">
        <w:rPr>
          <w:lang w:val="en-US"/>
        </w:rPr>
        <w:t xml:space="preserve"> et al., 2007) that were introduced in part to create a cost-effective method for measuring variability across individuals.</w:t>
      </w:r>
    </w:p>
    <w:p w14:paraId="239A6EDF" w14:textId="77777777" w:rsidR="00A35D79" w:rsidRDefault="00A35D79" w:rsidP="00A35D79">
      <w:pPr>
        <w:rPr>
          <w:lang w:val="en-US"/>
        </w:rPr>
      </w:pPr>
    </w:p>
    <w:p w14:paraId="5DA7397C" w14:textId="614E5D17" w:rsidR="00A35D79" w:rsidRDefault="00A35D79" w:rsidP="00A35D79">
      <w:pPr>
        <w:rPr>
          <w:lang w:val="en-US"/>
        </w:rPr>
      </w:pPr>
      <w:r w:rsidRPr="00A35D79">
        <w:rPr>
          <w:lang w:val="en-US"/>
        </w:rPr>
        <w:t>In this paper, we introduce a web-based tool, Web-CDI, which was developed to address the need for collecting CDI data in an online format. Web-CDI allows researchers to increase the convenience of CDI administration, further decrease costs associated with data collection and entry (particularly with item-level data), and access participant samples that have traditionally been diﬀicult to reach in language development research. Our purpose in this paper is twofold: first, we describe Web-CDI as a platform which streamlines the process of collecting CDI data and collates the data in a way that facilitates the creation of large-scale, multisite collaborative datasets. Second, we profile usage of Web-CDI thus far, with a particular focus on broadening the reach of traditional paper-based methods of collecting vocabulary development data.</w:t>
      </w:r>
    </w:p>
    <w:p w14:paraId="16563411" w14:textId="04183B8F" w:rsidR="00A35D79" w:rsidRDefault="00A35D79" w:rsidP="00A35D79">
      <w:pPr>
        <w:rPr>
          <w:lang w:val="en-US"/>
        </w:rPr>
      </w:pPr>
    </w:p>
    <w:p w14:paraId="30B18616" w14:textId="27C4A4D4" w:rsidR="00A35D79" w:rsidRPr="00A35D79" w:rsidRDefault="00A35D79" w:rsidP="00110A29">
      <w:pPr>
        <w:pStyle w:val="Heading2"/>
        <w:rPr>
          <w:lang w:val="en-US"/>
        </w:rPr>
      </w:pPr>
      <w:r w:rsidRPr="00A35D79">
        <w:rPr>
          <w:lang w:val="en-US"/>
        </w:rPr>
        <w:t>The Importance of Parent Report Data</w:t>
      </w:r>
    </w:p>
    <w:p w14:paraId="4B262B76" w14:textId="77777777" w:rsidR="00180BBC" w:rsidRPr="00327E3E" w:rsidRDefault="00180BBC" w:rsidP="002C5589">
      <w:pPr>
        <w:widowControl w:val="0"/>
        <w:rPr>
          <w:lang w:val="en-US"/>
        </w:rPr>
      </w:pPr>
    </w:p>
    <w:p w14:paraId="727840EE" w14:textId="641AC560" w:rsidR="00F0420D" w:rsidRDefault="00A35D79" w:rsidP="007644AF">
      <w:pPr>
        <w:rPr>
          <w:lang w:val="en-US"/>
        </w:rPr>
      </w:pPr>
      <w:r w:rsidRPr="00A35D79">
        <w:rPr>
          <w:lang w:val="en-US"/>
        </w:rPr>
        <w:t>Gaining empirical traction on variation in children’s early language requires reliable and valid methods for measuring language abilities, especially in early childhood (8 to 30 months). Parent report is a mainstay in this domain. Parents’ reports are based on their</w:t>
      </w:r>
      <w:r w:rsidR="00F0420D">
        <w:rPr>
          <w:lang w:val="en-US"/>
        </w:rPr>
        <w:t xml:space="preserve"> </w:t>
      </w:r>
      <w:r w:rsidRPr="00A35D79">
        <w:rPr>
          <w:lang w:val="en-US"/>
        </w:rPr>
        <w:t>daily experiences with the child, which are much more extensive than a researcher or clinician can generally obtain. Moreover, they are less likely to be influenced by factors that may mask a child’s true ability in the laboratory or clinic (e.g., shyness). One widely used set of parent-report instruments is the MacArthur-Bates Communicative Development Inventories, originally designed for children learning American English (</w:t>
      </w:r>
      <w:proofErr w:type="spellStart"/>
      <w:r w:rsidRPr="00A35D79">
        <w:rPr>
          <w:lang w:val="en-US"/>
        </w:rPr>
        <w:t>Fenson</w:t>
      </w:r>
      <w:proofErr w:type="spellEnd"/>
      <w:r w:rsidRPr="00A35D79">
        <w:rPr>
          <w:lang w:val="en-US"/>
        </w:rPr>
        <w:t xml:space="preserve"> et al., 2007). The American English CDIs come in several versions, two of which are Words &amp; Gestures (WG) for children 8 to 18 months, focusing on word comprehension and production, as well as gesture use, and Words &amp; Sentences (WS) for children 16 to 30 months, focusing on word production and sentence structure. Both the WG and WS measures come in short forms with vocabulary checklists of approximately 90-100 words (</w:t>
      </w:r>
      <w:proofErr w:type="spellStart"/>
      <w:r w:rsidRPr="00A35D79">
        <w:rPr>
          <w:lang w:val="en-US"/>
        </w:rPr>
        <w:t>Fenson</w:t>
      </w:r>
      <w:proofErr w:type="spellEnd"/>
      <w:r w:rsidRPr="00A35D79">
        <w:rPr>
          <w:lang w:val="en-US"/>
        </w:rPr>
        <w:t xml:space="preserve"> et al., 2000), and long forms, which contain vocabulary checklists of several hundred items each. (An additional shorter form of the Web-CDI for children 30-37 months, CDI-III, also exists.) Together, the CDI instruments allow for a comprehensive picture of milestones that characterize language development in early childhood. A substantial body of evidence suggests that </w:t>
      </w:r>
      <w:r w:rsidRPr="00A35D79">
        <w:rPr>
          <w:lang w:val="en-US"/>
        </w:rPr>
        <w:lastRenderedPageBreak/>
        <w:t xml:space="preserve">these instruments are both reliable and valid (e.g., </w:t>
      </w:r>
      <w:proofErr w:type="spellStart"/>
      <w:r w:rsidRPr="00A35D79">
        <w:rPr>
          <w:lang w:val="en-US"/>
        </w:rPr>
        <w:t>Fenson</w:t>
      </w:r>
      <w:proofErr w:type="spellEnd"/>
      <w:r w:rsidRPr="00A35D79">
        <w:rPr>
          <w:lang w:val="en-US"/>
        </w:rPr>
        <w:t xml:space="preserve"> et al., </w:t>
      </w:r>
      <w:r w:rsidR="00E739F6">
        <w:rPr>
          <w:lang w:val="en-US"/>
        </w:rPr>
        <w:t>1994, 2007</w:t>
      </w:r>
      <w:r w:rsidRPr="00A35D79">
        <w:rPr>
          <w:lang w:val="en-US"/>
        </w:rPr>
        <w:t>)</w:t>
      </w:r>
      <w:r w:rsidR="00AD4DE0">
        <w:rPr>
          <w:lang w:val="en-US"/>
        </w:rPr>
        <w:t>,</w:t>
      </w:r>
      <w:r w:rsidRPr="00A35D79">
        <w:rPr>
          <w:lang w:val="en-US"/>
        </w:rPr>
        <w:t xml:space="preserve"> leading to their widespread use in thousands of research studies over the last few decades. Initial large-scale work to establish the normative datasets for the American English CDI not only provided key benchmarks for determining children’s progress, but also documented the extensive individual differences that characterize early language learning during this critical period of development (Bates et al., 1994; </w:t>
      </w:r>
      <w:proofErr w:type="spellStart"/>
      <w:r w:rsidRPr="00A35D79">
        <w:rPr>
          <w:lang w:val="en-US"/>
        </w:rPr>
        <w:t>Fenson</w:t>
      </w:r>
      <w:proofErr w:type="spellEnd"/>
      <w:r w:rsidRPr="00A35D79">
        <w:rPr>
          <w:lang w:val="en-US"/>
        </w:rPr>
        <w:t xml:space="preserve"> et al., 1994). Understanding the origins and consequences of this variability remains an important empirical and theoretical endeavor (e.g., Bates &amp; Goodman, 2001; Bornstein &amp; </w:t>
      </w:r>
      <w:proofErr w:type="spellStart"/>
      <w:r w:rsidRPr="00A35D79">
        <w:rPr>
          <w:lang w:val="en-US"/>
        </w:rPr>
        <w:t>Putnick</w:t>
      </w:r>
      <w:proofErr w:type="spellEnd"/>
      <w:r w:rsidRPr="00A35D79">
        <w:rPr>
          <w:lang w:val="en-US"/>
        </w:rPr>
        <w:t xml:space="preserve">, 2012; see also, </w:t>
      </w:r>
      <w:r w:rsidR="00E739F6">
        <w:rPr>
          <w:lang w:val="en-US"/>
        </w:rPr>
        <w:t>Frank et al., 2021</w:t>
      </w:r>
      <w:r w:rsidRPr="00A35D79">
        <w:rPr>
          <w:lang w:val="en-US"/>
        </w:rPr>
        <w:t>).</w:t>
      </w:r>
    </w:p>
    <w:p w14:paraId="1C081586" w14:textId="77777777" w:rsidR="00F0420D" w:rsidRDefault="00F0420D" w:rsidP="007644AF">
      <w:pPr>
        <w:rPr>
          <w:lang w:val="en-US"/>
        </w:rPr>
      </w:pPr>
    </w:p>
    <w:p w14:paraId="6D3A1A53" w14:textId="7EA4C88B" w:rsidR="004D31AC" w:rsidRDefault="00F0420D" w:rsidP="002C5589">
      <w:pPr>
        <w:widowControl w:val="0"/>
        <w:rPr>
          <w:lang w:val="en-US"/>
        </w:rPr>
      </w:pPr>
      <w:r w:rsidRPr="00F0420D">
        <w:rPr>
          <w:lang w:val="en-US"/>
        </w:rPr>
        <w:t>The popularity of CDI instruments has remained strong over the years, leading to extensions of the methodology to alternative formats and cross-language adaptations (</w:t>
      </w:r>
      <w:proofErr w:type="spellStart"/>
      <w:r w:rsidRPr="00F0420D">
        <w:rPr>
          <w:lang w:val="en-US"/>
        </w:rPr>
        <w:t>Fenson</w:t>
      </w:r>
      <w:proofErr w:type="spellEnd"/>
      <w:r w:rsidRPr="00F0420D">
        <w:rPr>
          <w:lang w:val="en-US"/>
        </w:rPr>
        <w:t xml:space="preserve"> et al., 2000). Many teams around the world have adapted the CDI format to particular languages and communities (Dale, 2015). Importantly, these adaptations are not simply translations of the original form but rather incorporate the specific features of different languages and cultures, since linguistic variability exists even among cultures that share a native language. As an example of this phenomenon, the word “Cheerios” is more common in the United States than it is in the United Kingdom; as a result, it might be expected that caregivers would report children’s knowledge of this word in the U.S. and not the U.K., even though English is the most common language in both countries. To date there are more than 100 adaptations for languages around the globe. Moreover, several research groups have developed shorter versions of the CDI forms by randomly sampling items from the full CDI and comparing participants’ responses to established norms (Mayor &amp; Mani, 2019) or by developing computer adaptive tests (CATs) that use item response theory or Bayesian approaches to guide the selection of a smaller subset of items to which participants respond (Chai, Lo, &amp; Mayor, 2020; </w:t>
      </w:r>
      <w:proofErr w:type="spellStart"/>
      <w:r w:rsidRPr="00F0420D">
        <w:rPr>
          <w:lang w:val="en-US"/>
        </w:rPr>
        <w:t>Kachergis</w:t>
      </w:r>
      <w:proofErr w:type="spellEnd"/>
      <w:r w:rsidRPr="00F0420D">
        <w:rPr>
          <w:lang w:val="en-US"/>
        </w:rPr>
        <w:t xml:space="preserve"> et al., 2021; </w:t>
      </w:r>
      <w:proofErr w:type="spellStart"/>
      <w:r w:rsidRPr="00F0420D">
        <w:rPr>
          <w:lang w:val="en-US"/>
        </w:rPr>
        <w:t>Makransky</w:t>
      </w:r>
      <w:proofErr w:type="spellEnd"/>
      <w:r w:rsidRPr="00F0420D">
        <w:rPr>
          <w:lang w:val="en-US"/>
        </w:rPr>
        <w:t xml:space="preserve">, Dale, </w:t>
      </w:r>
      <w:proofErr w:type="spellStart"/>
      <w:r w:rsidRPr="00F0420D">
        <w:rPr>
          <w:lang w:val="en-US"/>
        </w:rPr>
        <w:t>Havmose</w:t>
      </w:r>
      <w:proofErr w:type="spellEnd"/>
      <w:r w:rsidRPr="00F0420D">
        <w:rPr>
          <w:lang w:val="en-US"/>
        </w:rPr>
        <w:t xml:space="preserve">, &amp; </w:t>
      </w:r>
      <w:proofErr w:type="spellStart"/>
      <w:r w:rsidRPr="00F0420D">
        <w:rPr>
          <w:lang w:val="en-US"/>
        </w:rPr>
        <w:t>Bleses</w:t>
      </w:r>
      <w:proofErr w:type="spellEnd"/>
      <w:r w:rsidRPr="00F0420D">
        <w:rPr>
          <w:lang w:val="en-US"/>
        </w:rPr>
        <w:t>, 2016).</w:t>
      </w:r>
    </w:p>
    <w:p w14:paraId="16469062" w14:textId="2C1DC776" w:rsidR="00F0420D" w:rsidRDefault="00F0420D" w:rsidP="002C5589">
      <w:pPr>
        <w:widowControl w:val="0"/>
        <w:rPr>
          <w:lang w:val="en-US"/>
        </w:rPr>
      </w:pPr>
    </w:p>
    <w:p w14:paraId="0D79B4C4" w14:textId="1D50434C" w:rsidR="00F0420D" w:rsidRDefault="00F0420D" w:rsidP="002C5589">
      <w:pPr>
        <w:widowControl w:val="0"/>
        <w:rPr>
          <w:lang w:val="en-US"/>
        </w:rPr>
      </w:pPr>
      <w:r w:rsidRPr="00F0420D">
        <w:rPr>
          <w:lang w:val="en-US"/>
        </w:rPr>
        <w:t xml:space="preserve">While the reliability and validity of the original CDI instruments </w:t>
      </w:r>
      <w:r w:rsidR="00AD4DE0">
        <w:rPr>
          <w:lang w:val="en-US"/>
        </w:rPr>
        <w:t>are</w:t>
      </w:r>
      <w:r w:rsidRPr="00F0420D">
        <w:rPr>
          <w:lang w:val="en-US"/>
        </w:rPr>
        <w:t xml:space="preserve"> well-established for the American English versions of the forms and several others, most existing norming samples are skewed toward families with more years of formal education and away from non-white groups (</w:t>
      </w:r>
      <w:proofErr w:type="spellStart"/>
      <w:r w:rsidRPr="00F0420D">
        <w:rPr>
          <w:lang w:val="en-US"/>
        </w:rPr>
        <w:t>Fenson</w:t>
      </w:r>
      <w:proofErr w:type="spellEnd"/>
      <w:r w:rsidRPr="00F0420D">
        <w:rPr>
          <w:lang w:val="en-US"/>
        </w:rPr>
        <w:t xml:space="preserve"> et al., 2007). For example, representation in the American English norming samples is generally restricted to families living on the U.S. east and west coasts. Further, although paper survey administration is a time-tested method, increasingly</w:t>
      </w:r>
      <w:r w:rsidR="00AD4DE0">
        <w:rPr>
          <w:lang w:val="en-US"/>
        </w:rPr>
        <w:t>,</w:t>
      </w:r>
      <w:r w:rsidRPr="00F0420D">
        <w:rPr>
          <w:lang w:val="en-US"/>
        </w:rPr>
        <w:t xml:space="preserve"> researchers and participants would prefer to use an electronic method to administer and fill CDI forms, obviating the need to track (and sometimes mail) paper forms, and the need to key in hundreds of item-wise responses for each child.</w:t>
      </w:r>
    </w:p>
    <w:p w14:paraId="1DF605AD" w14:textId="02447CCB" w:rsidR="00F0420D" w:rsidRDefault="00F0420D" w:rsidP="002C5589">
      <w:pPr>
        <w:widowControl w:val="0"/>
        <w:rPr>
          <w:lang w:val="en-US"/>
        </w:rPr>
      </w:pPr>
    </w:p>
    <w:p w14:paraId="18741B0A" w14:textId="01B8BE83" w:rsidR="00F0420D" w:rsidRPr="00A35D79" w:rsidRDefault="00F0420D" w:rsidP="00F0420D">
      <w:pPr>
        <w:widowControl w:val="0"/>
        <w:rPr>
          <w:lang w:val="en-US"/>
        </w:rPr>
      </w:pPr>
      <w:r w:rsidRPr="00F0420D">
        <w:rPr>
          <w:lang w:val="en-US"/>
        </w:rPr>
        <w:t xml:space="preserve">Here, we report on our recent efforts to create and distribute a web-based version of the CDIs in order to address some of the limitations of the standard paper versions. Online administration of the CDI is not a novel innovation – a variety of research </w:t>
      </w:r>
      <w:r w:rsidRPr="00F0420D">
        <w:rPr>
          <w:lang w:val="en-US"/>
        </w:rPr>
        <w:lastRenderedPageBreak/>
        <w:t xml:space="preserve">groups have created purpose-build platforms for administering the CDI in particular languages. For example, </w:t>
      </w:r>
      <w:proofErr w:type="spellStart"/>
      <w:r w:rsidRPr="00F0420D">
        <w:rPr>
          <w:lang w:val="en-US"/>
        </w:rPr>
        <w:t>Kristoffersen</w:t>
      </w:r>
      <w:proofErr w:type="spellEnd"/>
      <w:r w:rsidRPr="00F0420D">
        <w:rPr>
          <w:lang w:val="en-US"/>
        </w:rPr>
        <w:t xml:space="preserve"> et al. (2013) collected a large normative sample of Norwegian CDIs using a custom online platform. Similarly, the Slovak adaptation of the CDI uses an online administration format (</w:t>
      </w:r>
      <w:proofErr w:type="spellStart"/>
      <w:r w:rsidRPr="00F0420D">
        <w:rPr>
          <w:lang w:val="en-US"/>
        </w:rPr>
        <w:t>Kapalková</w:t>
      </w:r>
      <w:proofErr w:type="spellEnd"/>
      <w:r w:rsidRPr="00F0420D">
        <w:rPr>
          <w:lang w:val="en-US"/>
        </w:rPr>
        <w:t xml:space="preserve"> &amp; </w:t>
      </w:r>
      <w:proofErr w:type="spellStart"/>
      <w:r w:rsidRPr="00F0420D">
        <w:rPr>
          <w:lang w:val="en-US"/>
        </w:rPr>
        <w:t>Slanèová</w:t>
      </w:r>
      <w:proofErr w:type="spellEnd"/>
      <w:r w:rsidRPr="00F0420D">
        <w:rPr>
          <w:lang w:val="en-US"/>
        </w:rPr>
        <w:t xml:space="preserve">, 2007). And many groups have used general purpose survey software such as Qualtrics and Survey Monkey to administer CDIs and variants online (e.g., Caselli, Lieberman, &amp; </w:t>
      </w:r>
      <w:proofErr w:type="spellStart"/>
      <w:r w:rsidRPr="00F0420D">
        <w:rPr>
          <w:lang w:val="en-US"/>
        </w:rPr>
        <w:t>Pyers</w:t>
      </w:r>
      <w:proofErr w:type="spellEnd"/>
      <w:r w:rsidRPr="00F0420D">
        <w:rPr>
          <w:lang w:val="en-US"/>
        </w:rPr>
        <w:t>, 2020). The innovation of Web-CDI is to provide a comprehensive researcher management interface for the administration of a wide range of CDI forms, allowing researchers to manage longitudinal administrations, download scores, and share links with parents easily, all while satisfying strong guarantees regarding privacy and anonymity. Moreover, a key benefit of a unified data collection and storage system such as Web-CDI is that data from disparate sources are combined into a single repository. This substantially reduces the overhead efforts associated with bringing together data collected by researchers across the world and allows for the analysis of large comparative datasets with the power to detect general trends in vocabulary development that may emerge across languages. Finally, due to an agreement between the CDI Advisory Board and Brookes Publishing, the publisher of the print versions of the CDI suite,</w:t>
      </w:r>
      <w:r>
        <w:rPr>
          <w:lang w:val="en-US"/>
        </w:rPr>
        <w:t xml:space="preserve"> </w:t>
      </w:r>
      <w:r w:rsidRPr="00F0420D">
        <w:rPr>
          <w:lang w:val="en-US"/>
        </w:rPr>
        <w:t xml:space="preserve">Web-CDI is free of charge for those researchers who agree to contribute their data for the </w:t>
      </w:r>
      <w:proofErr w:type="spellStart"/>
      <w:r w:rsidRPr="00F0420D">
        <w:rPr>
          <w:lang w:val="en-US"/>
        </w:rPr>
        <w:t>renorming</w:t>
      </w:r>
      <w:proofErr w:type="spellEnd"/>
      <w:r w:rsidRPr="00F0420D">
        <w:rPr>
          <w:lang w:val="en-US"/>
        </w:rPr>
        <w:t xml:space="preserve"> of the long form instruments.</w:t>
      </w:r>
    </w:p>
    <w:p w14:paraId="78AE9922" w14:textId="77777777" w:rsidR="00A35BE3" w:rsidRPr="00327E3E" w:rsidRDefault="00A35BE3" w:rsidP="002C5589">
      <w:pPr>
        <w:widowControl w:val="0"/>
        <w:rPr>
          <w:lang w:val="en-US"/>
        </w:rPr>
      </w:pPr>
    </w:p>
    <w:p w14:paraId="5DE4E789" w14:textId="183E1EB8" w:rsidR="00DB625E" w:rsidRPr="00327E3E" w:rsidRDefault="00F0420D" w:rsidP="002C5589">
      <w:pPr>
        <w:widowControl w:val="0"/>
        <w:jc w:val="center"/>
        <w:rPr>
          <w:b/>
          <w:bCs/>
          <w:lang w:val="en-US"/>
        </w:rPr>
      </w:pPr>
      <w:r>
        <w:rPr>
          <w:b/>
          <w:bCs/>
          <w:lang w:val="en-US"/>
        </w:rPr>
        <w:t>Introducing Web-CDI</w:t>
      </w:r>
    </w:p>
    <w:p w14:paraId="6C2556CD" w14:textId="77777777" w:rsidR="00A35BE3" w:rsidRPr="00327E3E" w:rsidRDefault="00A35BE3" w:rsidP="002C5589">
      <w:pPr>
        <w:widowControl w:val="0"/>
        <w:rPr>
          <w:lang w:val="en-US"/>
        </w:rPr>
      </w:pPr>
    </w:p>
    <w:p w14:paraId="2B52E4C9" w14:textId="3EFCB629" w:rsidR="000D7895" w:rsidRDefault="00F0420D" w:rsidP="000D7895">
      <w:pPr>
        <w:widowControl w:val="0"/>
        <w:rPr>
          <w:lang w:val="en-US"/>
        </w:rPr>
      </w:pPr>
      <w:r w:rsidRPr="00F0420D">
        <w:rPr>
          <w:lang w:val="en-US"/>
        </w:rPr>
        <w:t>Web-CDI is a web-based platform for CDI administration and management. Web-CDI allows researchers to communicate with families by sharing URLs (web links that contain individual users’ own administration of the Web-CDI) via email or social media, facilitating access to families in areas distant from an academic institution and eliminating costly mailings and laboratory visits. Web-CDI also standardizes electronic administration and scoring of CDI forms across labs and institutions, making possible the aggregation of CDI data for later reuse and comparison across administrations by different labs. Indeed, researchers who use Web-CDI grant the CDI Advisory Board permission to access and analyze the resulting data on an opt-out basis, providing a path towards continual</w:t>
      </w:r>
      <w:r>
        <w:rPr>
          <w:lang w:val="en-US"/>
        </w:rPr>
        <w:t xml:space="preserve"> </w:t>
      </w:r>
      <w:r w:rsidRPr="00F0420D">
        <w:rPr>
          <w:lang w:val="en-US"/>
        </w:rPr>
        <w:t>improvement of CDI instruments. Since 2018, more than 3,500 CDIs have been collected by 15 research groups throughout the U.S. who are using Web-CDI, demonstrating the potential for large-scale data collection and aggregation.</w:t>
      </w:r>
    </w:p>
    <w:p w14:paraId="7FE5171C" w14:textId="12B493AC" w:rsidR="00F0420D" w:rsidRDefault="00F0420D" w:rsidP="000D7895">
      <w:pPr>
        <w:widowControl w:val="0"/>
        <w:rPr>
          <w:lang w:val="en-US"/>
        </w:rPr>
      </w:pPr>
    </w:p>
    <w:p w14:paraId="3491E2C2" w14:textId="5B70CAF1" w:rsidR="00F0420D" w:rsidRDefault="00F0420D" w:rsidP="000D7895">
      <w:pPr>
        <w:widowControl w:val="0"/>
        <w:rPr>
          <w:lang w:val="en-US"/>
        </w:rPr>
      </w:pPr>
      <w:r w:rsidRPr="00F0420D">
        <w:rPr>
          <w:lang w:val="en-US"/>
        </w:rPr>
        <w:t>Below, we outline how Web-CDI is used. We begin by detailing the consent process and participant experience. Second, we describe the interface that researchers use to collect data using Web-CDI, specifying a number of common use cases for the platform.</w:t>
      </w:r>
    </w:p>
    <w:p w14:paraId="09F89B73" w14:textId="77777777" w:rsidR="00816173" w:rsidRDefault="00816173" w:rsidP="00F0420D">
      <w:pPr>
        <w:pStyle w:val="Heading2"/>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816173" w14:paraId="12AF0E13" w14:textId="77777777" w:rsidTr="00816173">
        <w:trPr>
          <w:trHeight w:val="10848"/>
        </w:trPr>
        <w:tc>
          <w:tcPr>
            <w:tcW w:w="9054" w:type="dxa"/>
          </w:tcPr>
          <w:p w14:paraId="5185BCF6" w14:textId="023D41EA" w:rsidR="00816173" w:rsidRDefault="00816173" w:rsidP="00816173">
            <w:pPr>
              <w:snapToGrid/>
              <w:spacing w:line="240" w:lineRule="auto"/>
              <w:jc w:val="center"/>
              <w:rPr>
                <w:lang w:val="en-US"/>
              </w:rPr>
            </w:pPr>
            <w:r>
              <w:rPr>
                <w:noProof/>
                <w:sz w:val="20"/>
              </w:rPr>
              <w:lastRenderedPageBreak/>
              <w:drawing>
                <wp:inline distT="0" distB="0" distL="0" distR="0" wp14:anchorId="03166C0D" wp14:editId="550E3CF1">
                  <wp:extent cx="5479667" cy="7023100"/>
                  <wp:effectExtent l="0" t="0" r="6985" b="635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10" cstate="print"/>
                          <a:srcRect b="10188"/>
                          <a:stretch/>
                        </pic:blipFill>
                        <pic:spPr bwMode="auto">
                          <a:xfrm>
                            <a:off x="0" y="0"/>
                            <a:ext cx="5483648" cy="7028203"/>
                          </a:xfrm>
                          <a:prstGeom prst="rect">
                            <a:avLst/>
                          </a:prstGeom>
                          <a:ln>
                            <a:noFill/>
                          </a:ln>
                          <a:extLst>
                            <a:ext uri="{53640926-AAD7-44D8-BBD7-CCE9431645EC}">
                              <a14:shadowObscured xmlns:a14="http://schemas.microsoft.com/office/drawing/2010/main"/>
                            </a:ext>
                          </a:extLst>
                        </pic:spPr>
                      </pic:pic>
                    </a:graphicData>
                  </a:graphic>
                </wp:inline>
              </w:drawing>
            </w:r>
          </w:p>
        </w:tc>
      </w:tr>
      <w:tr w:rsidR="00816173" w14:paraId="1A092CA3" w14:textId="77777777" w:rsidTr="00816173">
        <w:tc>
          <w:tcPr>
            <w:tcW w:w="9054" w:type="dxa"/>
          </w:tcPr>
          <w:p w14:paraId="60BBA72C" w14:textId="0120D511" w:rsidR="00816173" w:rsidRPr="00816173" w:rsidRDefault="00816173">
            <w:pPr>
              <w:snapToGrid/>
              <w:spacing w:line="240" w:lineRule="auto"/>
              <w:jc w:val="left"/>
              <w:rPr>
                <w:b/>
                <w:bCs/>
                <w:lang w:val="en-US"/>
              </w:rPr>
            </w:pPr>
            <w:r w:rsidRPr="00816173">
              <w:rPr>
                <w:b/>
                <w:bCs/>
                <w:iCs/>
                <w:lang w:val="en-US"/>
              </w:rPr>
              <w:t>Figure 1</w:t>
            </w:r>
            <w:r w:rsidRPr="00816173">
              <w:rPr>
                <w:b/>
                <w:bCs/>
                <w:lang w:val="en-US"/>
              </w:rPr>
              <w:t xml:space="preserve">. </w:t>
            </w:r>
            <w:r w:rsidRPr="00816173">
              <w:rPr>
                <w:b/>
                <w:bCs/>
                <w:i/>
                <w:iCs/>
                <w:lang w:val="en-US"/>
              </w:rPr>
              <w:t xml:space="preserve">Pictorial instructions indicating how to mark whether a child </w:t>
            </w:r>
            <w:r w:rsidR="000334C6">
              <w:rPr>
                <w:b/>
                <w:bCs/>
                <w:i/>
                <w:iCs/>
                <w:lang w:val="en-US"/>
              </w:rPr>
              <w:t>“</w:t>
            </w:r>
            <w:r w:rsidRPr="00816173">
              <w:rPr>
                <w:b/>
                <w:bCs/>
                <w:i/>
                <w:iCs/>
                <w:lang w:val="en-US"/>
              </w:rPr>
              <w:t>understands and says</w:t>
            </w:r>
            <w:r w:rsidR="000334C6">
              <w:rPr>
                <w:b/>
                <w:bCs/>
                <w:i/>
                <w:iCs/>
                <w:lang w:val="en-US"/>
              </w:rPr>
              <w:t>”</w:t>
            </w:r>
            <w:r w:rsidRPr="00816173">
              <w:rPr>
                <w:b/>
                <w:bCs/>
                <w:i/>
                <w:iCs/>
                <w:lang w:val="en-US"/>
              </w:rPr>
              <w:t xml:space="preserve"> a word, from the Web-CDI </w:t>
            </w:r>
            <w:r w:rsidR="00E739F6">
              <w:rPr>
                <w:b/>
                <w:bCs/>
                <w:i/>
                <w:iCs/>
                <w:lang w:val="en-US"/>
              </w:rPr>
              <w:t>WS</w:t>
            </w:r>
            <w:r w:rsidRPr="00816173">
              <w:rPr>
                <w:b/>
                <w:bCs/>
                <w:i/>
                <w:iCs/>
                <w:lang w:val="en-US"/>
              </w:rPr>
              <w:t xml:space="preserve"> instrument.</w:t>
            </w:r>
          </w:p>
        </w:tc>
      </w:tr>
      <w:tr w:rsidR="00C73532" w14:paraId="1DE8F3D1" w14:textId="77777777" w:rsidTr="00816173">
        <w:tc>
          <w:tcPr>
            <w:tcW w:w="9054" w:type="dxa"/>
          </w:tcPr>
          <w:p w14:paraId="3CA4EB70" w14:textId="64E07320" w:rsidR="00C73532" w:rsidRPr="00816173" w:rsidRDefault="00C73532">
            <w:pPr>
              <w:snapToGrid/>
              <w:spacing w:line="240" w:lineRule="auto"/>
              <w:jc w:val="left"/>
              <w:rPr>
                <w:b/>
                <w:bCs/>
                <w:iCs/>
                <w:lang w:val="en-US"/>
              </w:rPr>
            </w:pPr>
          </w:p>
        </w:tc>
      </w:tr>
    </w:tbl>
    <w:p w14:paraId="62007ABF" w14:textId="49787C7C" w:rsidR="00816173" w:rsidRDefault="00816173" w:rsidP="00F0420D">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C73532" w14:paraId="5B13BFDB" w14:textId="77777777" w:rsidTr="00C73532">
        <w:trPr>
          <w:trHeight w:val="4296"/>
        </w:trPr>
        <w:tc>
          <w:tcPr>
            <w:tcW w:w="9054" w:type="dxa"/>
          </w:tcPr>
          <w:p w14:paraId="0A899487" w14:textId="2E4C8288" w:rsidR="00C73532" w:rsidRDefault="00C73532" w:rsidP="00F0420D">
            <w:pPr>
              <w:rPr>
                <w:lang w:val="en-US"/>
              </w:rPr>
            </w:pPr>
            <w:r>
              <w:rPr>
                <w:noProof/>
                <w:lang w:val="en-US"/>
              </w:rPr>
              <w:drawing>
                <wp:anchor distT="0" distB="0" distL="114300" distR="114300" simplePos="0" relativeHeight="251658240" behindDoc="1" locked="0" layoutInCell="1" allowOverlap="1" wp14:anchorId="74871641" wp14:editId="77781E70">
                  <wp:simplePos x="0" y="0"/>
                  <wp:positionH relativeFrom="column">
                    <wp:posOffset>-635</wp:posOffset>
                  </wp:positionH>
                  <wp:positionV relativeFrom="paragraph">
                    <wp:posOffset>95250</wp:posOffset>
                  </wp:positionV>
                  <wp:extent cx="5586730" cy="2533650"/>
                  <wp:effectExtent l="0" t="0" r="0" b="0"/>
                  <wp:wrapTight wrapText="bothSides">
                    <wp:wrapPolygon edited="0">
                      <wp:start x="0" y="0"/>
                      <wp:lineTo x="0" y="21438"/>
                      <wp:lineTo x="21507" y="21438"/>
                      <wp:lineTo x="21507" y="0"/>
                      <wp:lineTo x="0" y="0"/>
                    </wp:wrapPolygon>
                  </wp:wrapTight>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86730" cy="2533650"/>
                          </a:xfrm>
                          <a:prstGeom prst="rect">
                            <a:avLst/>
                          </a:prstGeom>
                        </pic:spPr>
                      </pic:pic>
                    </a:graphicData>
                  </a:graphic>
                  <wp14:sizeRelH relativeFrom="page">
                    <wp14:pctWidth>0</wp14:pctWidth>
                  </wp14:sizeRelH>
                  <wp14:sizeRelV relativeFrom="page">
                    <wp14:pctHeight>0</wp14:pctHeight>
                  </wp14:sizeRelV>
                </wp:anchor>
              </w:drawing>
            </w:r>
          </w:p>
        </w:tc>
      </w:tr>
      <w:tr w:rsidR="00C73532" w14:paraId="5A4888D6" w14:textId="77777777" w:rsidTr="00C73532">
        <w:trPr>
          <w:trHeight w:val="615"/>
        </w:trPr>
        <w:tc>
          <w:tcPr>
            <w:tcW w:w="9054" w:type="dxa"/>
          </w:tcPr>
          <w:p w14:paraId="1FB412F8" w14:textId="7D230E18" w:rsidR="00C73532" w:rsidRPr="00C73532" w:rsidRDefault="00C73532" w:rsidP="00F0420D">
            <w:pPr>
              <w:rPr>
                <w:b/>
                <w:bCs/>
                <w:i/>
                <w:iCs/>
                <w:lang w:val="en-US"/>
              </w:rPr>
            </w:pPr>
            <w:r w:rsidRPr="00C73532">
              <w:rPr>
                <w:b/>
                <w:bCs/>
                <w:iCs/>
                <w:lang w:val="en-US"/>
              </w:rPr>
              <w:t>Figure 2.</w:t>
            </w:r>
            <w:r w:rsidRPr="00C73532">
              <w:rPr>
                <w:lang w:val="en-US"/>
              </w:rPr>
              <w:t xml:space="preserve"> </w:t>
            </w:r>
            <w:r w:rsidRPr="00C73532">
              <w:rPr>
                <w:b/>
                <w:bCs/>
                <w:i/>
                <w:iCs/>
                <w:lang w:val="en-US"/>
              </w:rPr>
              <w:t xml:space="preserve">(A) Sample items from the American English </w:t>
            </w:r>
            <w:r w:rsidR="00E739F6">
              <w:rPr>
                <w:b/>
                <w:bCs/>
                <w:i/>
                <w:iCs/>
                <w:lang w:val="en-US"/>
              </w:rPr>
              <w:t>WG</w:t>
            </w:r>
            <w:r w:rsidRPr="00C73532">
              <w:rPr>
                <w:b/>
                <w:bCs/>
                <w:i/>
                <w:iCs/>
                <w:lang w:val="en-US"/>
              </w:rPr>
              <w:t xml:space="preserve"> form. (B) Sample items from the American English </w:t>
            </w:r>
            <w:r w:rsidR="00E739F6">
              <w:rPr>
                <w:b/>
                <w:bCs/>
                <w:i/>
                <w:iCs/>
                <w:lang w:val="en-US"/>
              </w:rPr>
              <w:t>WS</w:t>
            </w:r>
            <w:r w:rsidRPr="00C73532">
              <w:rPr>
                <w:b/>
                <w:bCs/>
                <w:i/>
                <w:iCs/>
                <w:lang w:val="en-US"/>
              </w:rPr>
              <w:t xml:space="preserve"> form.</w:t>
            </w:r>
          </w:p>
        </w:tc>
      </w:tr>
    </w:tbl>
    <w:p w14:paraId="5B7A6909" w14:textId="77777777" w:rsidR="003A70D5" w:rsidRDefault="003A70D5" w:rsidP="003A70D5">
      <w:pPr>
        <w:pStyle w:val="Heading2"/>
        <w:rPr>
          <w:lang w:val="en-US"/>
        </w:rPr>
      </w:pPr>
    </w:p>
    <w:p w14:paraId="3749B583" w14:textId="7EA112E6" w:rsidR="003A70D5" w:rsidRDefault="003A70D5" w:rsidP="003A70D5">
      <w:pPr>
        <w:pStyle w:val="Heading2"/>
        <w:rPr>
          <w:lang w:val="en-US"/>
        </w:rPr>
      </w:pPr>
      <w:r w:rsidRPr="00F0420D">
        <w:rPr>
          <w:lang w:val="en-US"/>
        </w:rPr>
        <w:t xml:space="preserve">Participant </w:t>
      </w:r>
      <w:r w:rsidR="00AD4DE0">
        <w:rPr>
          <w:lang w:val="en-US"/>
        </w:rPr>
        <w:t>I</w:t>
      </w:r>
      <w:r w:rsidRPr="00F0420D">
        <w:rPr>
          <w:lang w:val="en-US"/>
        </w:rPr>
        <w:t>nterface</w:t>
      </w:r>
    </w:p>
    <w:p w14:paraId="610106F4" w14:textId="77777777" w:rsidR="003A70D5" w:rsidRDefault="003A70D5" w:rsidP="00F0420D">
      <w:pPr>
        <w:rPr>
          <w:lang w:val="en-US"/>
        </w:rPr>
      </w:pPr>
    </w:p>
    <w:p w14:paraId="180236A9" w14:textId="18980ADA" w:rsidR="00F0420D" w:rsidRDefault="00F0420D" w:rsidP="00F0420D">
      <w:pPr>
        <w:rPr>
          <w:lang w:val="en-US"/>
        </w:rPr>
      </w:pPr>
      <w:r w:rsidRPr="00F0420D">
        <w:rPr>
          <w:lang w:val="en-US"/>
        </w:rPr>
        <w:t xml:space="preserve">Participants can complete the Web-CDI on a variety of devices, including personal computers and tablets. Web-CDI can </w:t>
      </w:r>
      <w:r w:rsidR="001642C6">
        <w:rPr>
          <w:lang w:val="en-US"/>
        </w:rPr>
        <w:t>also be</w:t>
      </w:r>
      <w:r w:rsidRPr="00F0420D">
        <w:rPr>
          <w:lang w:val="en-US"/>
        </w:rPr>
        <w:t xml:space="preserve"> administered on a smartphone, although the experience is not ideal for the user due to the length of the survey and the small screen. As Web-CDI moves in the future to incorporate more short forms and computer adaptive test (CAT) formats (e.g., Chai, </w:t>
      </w:r>
      <w:proofErr w:type="gramStart"/>
      <w:r w:rsidRPr="00F0420D">
        <w:rPr>
          <w:lang w:val="en-US"/>
        </w:rPr>
        <w:t>Lo</w:t>
      </w:r>
      <w:proofErr w:type="gramEnd"/>
      <w:r w:rsidRPr="00F0420D">
        <w:rPr>
          <w:lang w:val="en-US"/>
        </w:rPr>
        <w:t xml:space="preserve">, &amp; Mayor, 2020; </w:t>
      </w:r>
      <w:proofErr w:type="spellStart"/>
      <w:r w:rsidRPr="00F0420D">
        <w:rPr>
          <w:lang w:val="en-US"/>
        </w:rPr>
        <w:t>Makransky</w:t>
      </w:r>
      <w:proofErr w:type="spellEnd"/>
      <w:r w:rsidRPr="00F0420D">
        <w:rPr>
          <w:lang w:val="en-US"/>
        </w:rPr>
        <w:t xml:space="preserve">, Dale, </w:t>
      </w:r>
      <w:proofErr w:type="spellStart"/>
      <w:r w:rsidRPr="00F0420D">
        <w:rPr>
          <w:lang w:val="en-US"/>
        </w:rPr>
        <w:t>Havmose</w:t>
      </w:r>
      <w:proofErr w:type="spellEnd"/>
      <w:r w:rsidRPr="00F0420D">
        <w:rPr>
          <w:lang w:val="en-US"/>
        </w:rPr>
        <w:t xml:space="preserve">, &amp; </w:t>
      </w:r>
      <w:proofErr w:type="spellStart"/>
      <w:r w:rsidRPr="00F0420D">
        <w:rPr>
          <w:lang w:val="en-US"/>
        </w:rPr>
        <w:t>Bleses</w:t>
      </w:r>
      <w:proofErr w:type="spellEnd"/>
      <w:r w:rsidRPr="00F0420D">
        <w:rPr>
          <w:lang w:val="en-US"/>
        </w:rPr>
        <w:t>, 2016; Mayor &amp; Mani, 2019), smartphone-responsive design will become a priority.</w:t>
      </w:r>
    </w:p>
    <w:p w14:paraId="183E86A0" w14:textId="31BF5B3A" w:rsidR="00FF70B9" w:rsidRDefault="00FF70B9" w:rsidP="00F0420D">
      <w:pPr>
        <w:rPr>
          <w:lang w:val="en-US"/>
        </w:rPr>
      </w:pPr>
    </w:p>
    <w:p w14:paraId="151B9544" w14:textId="5825AA34" w:rsidR="00FF70B9" w:rsidRDefault="00FF70B9" w:rsidP="00F0420D">
      <w:pPr>
        <w:rPr>
          <w:lang w:val="en-US"/>
        </w:rPr>
      </w:pPr>
      <w:r w:rsidRPr="00FF70B9">
        <w:rPr>
          <w:lang w:val="en-US"/>
        </w:rPr>
        <w:t>When a participant clicks a URL shared by a researcher, they are directed to a website presenting their own personal administration of the Web-CDI. In some cases, they may be asked to read and accept a waiver of consent documentation, depending on whether the researcher has chosen to use that feature (see also Researcher Interface below).</w:t>
      </w:r>
    </w:p>
    <w:p w14:paraId="37FF73B1" w14:textId="60EEF191" w:rsidR="00FF70B9" w:rsidRDefault="00FF70B9" w:rsidP="00F0420D">
      <w:pPr>
        <w:rPr>
          <w:lang w:val="en-US"/>
        </w:rPr>
      </w:pPr>
    </w:p>
    <w:p w14:paraId="2E4ED3C9" w14:textId="5D11C327" w:rsidR="00FF70B9" w:rsidRDefault="00FF70B9" w:rsidP="00FF70B9">
      <w:pPr>
        <w:pStyle w:val="Heading3"/>
        <w:rPr>
          <w:lang w:val="en-US"/>
        </w:rPr>
      </w:pPr>
      <w:r>
        <w:rPr>
          <w:lang w:val="en-US"/>
        </w:rPr>
        <w:t>Instructions</w:t>
      </w:r>
    </w:p>
    <w:p w14:paraId="0D7893CD" w14:textId="65CAD0C6" w:rsidR="00FF70B9" w:rsidRDefault="00FF70B9" w:rsidP="00FF70B9">
      <w:pPr>
        <w:rPr>
          <w:lang w:val="en-US"/>
        </w:rPr>
      </w:pPr>
    </w:p>
    <w:p w14:paraId="30B829B3" w14:textId="49742C69" w:rsidR="00FF70B9" w:rsidRDefault="00FF70B9" w:rsidP="00FF70B9">
      <w:pPr>
        <w:rPr>
          <w:lang w:val="en-US"/>
        </w:rPr>
      </w:pPr>
      <w:r w:rsidRPr="00FF70B9">
        <w:rPr>
          <w:lang w:val="en-US"/>
        </w:rPr>
        <w:t xml:space="preserve">After completing the first demographics page, participants are provided with detailed instructions that are appropriate for either the </w:t>
      </w:r>
      <w:r w:rsidR="00E739F6">
        <w:rPr>
          <w:lang w:val="en-US"/>
        </w:rPr>
        <w:t>WG</w:t>
      </w:r>
      <w:r w:rsidRPr="00FF70B9">
        <w:rPr>
          <w:lang w:val="en-US"/>
        </w:rPr>
        <w:t xml:space="preserve"> or </w:t>
      </w:r>
      <w:r w:rsidR="00E739F6">
        <w:rPr>
          <w:lang w:val="en-US"/>
        </w:rPr>
        <w:t>WS</w:t>
      </w:r>
      <w:r w:rsidRPr="00FF70B9">
        <w:rPr>
          <w:lang w:val="en-US"/>
        </w:rPr>
        <w:t xml:space="preserve"> version (see Figure 1 for an example of the instructions for </w:t>
      </w:r>
      <w:r w:rsidR="00E739F6">
        <w:rPr>
          <w:lang w:val="en-US"/>
        </w:rPr>
        <w:t>parents</w:t>
      </w:r>
      <w:r w:rsidRPr="00FF70B9">
        <w:rPr>
          <w:lang w:val="en-US"/>
        </w:rPr>
        <w:t xml:space="preserve"> to determine whether the</w:t>
      </w:r>
      <w:r w:rsidR="00E739F6">
        <w:rPr>
          <w:lang w:val="en-US"/>
        </w:rPr>
        <w:t>ir</w:t>
      </w:r>
      <w:r w:rsidRPr="00FF70B9">
        <w:rPr>
          <w:lang w:val="en-US"/>
        </w:rPr>
        <w:t xml:space="preserve"> child “understands and says” a word, which is pertinent to both the </w:t>
      </w:r>
      <w:r w:rsidR="00E739F6">
        <w:rPr>
          <w:lang w:val="en-US"/>
        </w:rPr>
        <w:t>WG</w:t>
      </w:r>
      <w:r w:rsidRPr="00FF70B9">
        <w:rPr>
          <w:lang w:val="en-US"/>
        </w:rPr>
        <w:t xml:space="preserve"> and </w:t>
      </w:r>
      <w:r w:rsidR="00E739F6">
        <w:rPr>
          <w:lang w:val="en-US"/>
        </w:rPr>
        <w:t>WS</w:t>
      </w:r>
      <w:r w:rsidRPr="00FF70B9">
        <w:rPr>
          <w:lang w:val="en-US"/>
        </w:rPr>
        <w:t xml:space="preserve"> forms). In </w:t>
      </w:r>
      <w:r w:rsidRPr="00FF70B9">
        <w:rPr>
          <w:lang w:val="en-US"/>
        </w:rPr>
        <w:lastRenderedPageBreak/>
        <w:t>addition, there are more detailed instructions for completing the vocabulary checklist. Unlike the traditional paper versions, instructions on how to properly choose responses are provided both in written and pictorial form. The pictorial instructions (Figure 1) aim to further increase caregivers’ understanding of how to complete the checklist. For example, these instructions clarify that the child’s understanding of a word requires them to have some understanding of the object that the word refers to or some aspect of the word’s meaning. In addition, caregivers are reassured that “child-like” forms (e.g., “raff” for “giraffe”) or family- or dialect-specific forms (e.g., “nana” for “grandma”) are acceptable evidence. Lastly, caregivers are reminded that the child should be able to produce the words “on their own” and that imitations are not acceptable. These general “rules of thumb” for completing the form should be familiar to researchers who are distributing the forms to caregivers so they can field any questions that may arise. While this is not possible for certain use-cases (e.g., social media recruitment), these instructions should ideally also be reviewed either in writing (e.g., via email) or</w:t>
      </w:r>
      <w:r w:rsidR="00E739F6">
        <w:rPr>
          <w:lang w:val="en-US"/>
        </w:rPr>
        <w:t xml:space="preserve"> </w:t>
      </w:r>
      <w:r w:rsidRPr="00FF70B9">
        <w:rPr>
          <w:lang w:val="en-US"/>
        </w:rPr>
        <w:t xml:space="preserve">verbally (e.g., over the phone), so that these pictured instructions serve merely as a reminder to caregivers when completing the form. Pictured instructions are available for download on the MB-CDI website at </w:t>
      </w:r>
      <w:hyperlink r:id="rId12" w:history="1">
        <w:r w:rsidRPr="002C4E50">
          <w:rPr>
            <w:rStyle w:val="Hyperlink"/>
            <w:lang w:val="en-US"/>
          </w:rPr>
          <w:t>http://mb-cdi.stanford.edu/about.html</w:t>
        </w:r>
      </w:hyperlink>
      <w:r w:rsidRPr="00FF70B9">
        <w:rPr>
          <w:lang w:val="en-US"/>
        </w:rPr>
        <w:t>.</w:t>
      </w:r>
    </w:p>
    <w:p w14:paraId="518B6FB1" w14:textId="5DD357EB" w:rsidR="00FF70B9" w:rsidRDefault="00FF70B9" w:rsidP="00FF70B9">
      <w:pPr>
        <w:rPr>
          <w:lang w:val="en-US"/>
        </w:rPr>
      </w:pPr>
    </w:p>
    <w:p w14:paraId="0FE0C7C9" w14:textId="360C923D" w:rsidR="00FF70B9" w:rsidRDefault="00FF70B9" w:rsidP="00FF70B9">
      <w:pPr>
        <w:pStyle w:val="Heading3"/>
        <w:rPr>
          <w:lang w:val="en-US"/>
        </w:rPr>
      </w:pPr>
      <w:r>
        <w:rPr>
          <w:lang w:val="en-US"/>
        </w:rPr>
        <w:t xml:space="preserve">Completing the </w:t>
      </w:r>
      <w:r w:rsidR="001960B7">
        <w:rPr>
          <w:lang w:val="en-US"/>
        </w:rPr>
        <w:t>I</w:t>
      </w:r>
      <w:r>
        <w:rPr>
          <w:lang w:val="en-US"/>
        </w:rPr>
        <w:t>nstrument</w:t>
      </w:r>
    </w:p>
    <w:p w14:paraId="44C01496" w14:textId="17E28959" w:rsidR="00FF70B9" w:rsidRDefault="00FF70B9" w:rsidP="00FF70B9">
      <w:pPr>
        <w:rPr>
          <w:lang w:val="en-US"/>
        </w:rPr>
      </w:pPr>
    </w:p>
    <w:p w14:paraId="68BBE06A" w14:textId="3A11C8F2" w:rsidR="00FF70B9" w:rsidRDefault="00FF70B9" w:rsidP="00FF70B9">
      <w:pPr>
        <w:rPr>
          <w:lang w:val="en-US"/>
        </w:rPr>
      </w:pPr>
      <w:r w:rsidRPr="00FF70B9">
        <w:rPr>
          <w:lang w:val="en-US"/>
        </w:rPr>
        <w:t xml:space="preserve">The majority of the participant’s time is spent completing the main sections of the instruments. As shown in Figure 2, on the American English </w:t>
      </w:r>
      <w:r w:rsidR="00E739F6">
        <w:rPr>
          <w:lang w:val="en-US"/>
        </w:rPr>
        <w:t>WG</w:t>
      </w:r>
      <w:r w:rsidRPr="00FF70B9">
        <w:rPr>
          <w:lang w:val="en-US"/>
        </w:rPr>
        <w:t xml:space="preserve"> form, the vocabulary checklist portion (396 items) asks caregivers to indicate whether their child “understand</w:t>
      </w:r>
      <w:r w:rsidR="00940A8F">
        <w:rPr>
          <w:lang w:val="en-US"/>
        </w:rPr>
        <w:t>s</w:t>
      </w:r>
      <w:r w:rsidRPr="00FF70B9">
        <w:rPr>
          <w:lang w:val="en-US"/>
        </w:rPr>
        <w:t>” or “understand</w:t>
      </w:r>
      <w:r w:rsidR="00940A8F">
        <w:rPr>
          <w:lang w:val="en-US"/>
        </w:rPr>
        <w:t>s</w:t>
      </w:r>
      <w:r w:rsidRPr="00FF70B9">
        <w:rPr>
          <w:lang w:val="en-US"/>
        </w:rPr>
        <w:t xml:space="preserve"> and say</w:t>
      </w:r>
      <w:r w:rsidR="00940A8F">
        <w:rPr>
          <w:lang w:val="en-US"/>
        </w:rPr>
        <w:t>s</w:t>
      </w:r>
      <w:r w:rsidRPr="00FF70B9">
        <w:rPr>
          <w:lang w:val="en-US"/>
        </w:rPr>
        <w:t xml:space="preserve">” each word; they can also indicate that their child neither understands nor says the word by </w:t>
      </w:r>
      <w:r w:rsidR="00E739F6">
        <w:rPr>
          <w:lang w:val="en-US"/>
        </w:rPr>
        <w:t>leaving the boxes unchecked</w:t>
      </w:r>
      <w:r w:rsidRPr="00FF70B9">
        <w:rPr>
          <w:lang w:val="en-US"/>
        </w:rPr>
        <w:t xml:space="preserve">. Additionally, gesture communication and other early milestones are assessed. In the American English </w:t>
      </w:r>
      <w:r w:rsidR="00E739F6">
        <w:rPr>
          <w:lang w:val="en-US"/>
        </w:rPr>
        <w:t>WS</w:t>
      </w:r>
      <w:r w:rsidRPr="00FF70B9">
        <w:rPr>
          <w:lang w:val="en-US"/>
        </w:rPr>
        <w:t xml:space="preserve"> form, the vocabulary checklist (680 items) only asks caregivers to indicate which words their child “says.” Additional items assess children’s production by requesting three of their longest sentences, as well as morphological and syntactic development more broadly. All of these items are broken up across multiple screens for easier navigation through the form.</w:t>
      </w:r>
    </w:p>
    <w:p w14:paraId="4FEF1626" w14:textId="22317F15" w:rsidR="00FF70B9" w:rsidRDefault="00FF70B9" w:rsidP="00FF70B9">
      <w:pPr>
        <w:rPr>
          <w:lang w:val="en-US"/>
        </w:rPr>
      </w:pPr>
    </w:p>
    <w:p w14:paraId="5FE502D9" w14:textId="427B28AB" w:rsidR="00FF70B9" w:rsidRDefault="00FF70B9" w:rsidP="00FF70B9">
      <w:r w:rsidRPr="00FF70B9">
        <w:t xml:space="preserve">At the completion of the form, a graph is displayed illustrating how the responses of “understands” or “understands and says” are distributed across the semantic categories on the form. Participants can select to download their own responses. In addition, data from the norming studies are used to estimate the </w:t>
      </w:r>
      <w:r w:rsidR="00940A8F">
        <w:t>“</w:t>
      </w:r>
      <w:r w:rsidRPr="00FF70B9">
        <w:t>hardest</w:t>
      </w:r>
      <w:r w:rsidR="00940A8F">
        <w:t>”</w:t>
      </w:r>
      <w:r w:rsidRPr="00FF70B9">
        <w:t xml:space="preserve"> </w:t>
      </w:r>
      <w:r w:rsidR="001A7E4D">
        <w:t>[</w:t>
      </w:r>
      <w:r w:rsidRPr="00FF70B9">
        <w:t>i.e., most advanced based on previous work on age of acquisition of individual words, Frank</w:t>
      </w:r>
      <w:r w:rsidR="001A7E4D">
        <w:t xml:space="preserve"> et al. (2021)]</w:t>
      </w:r>
      <w:r w:rsidRPr="00FF70B9">
        <w:t xml:space="preserve"> word that the child currently understands or produces. This feedback to caregivers is intended to provide caregivers with a fun “thank you” and intentionally avoids any information which frames their child’s progress relative to other children or any normative standard, so as to not give the impression that the Web-CDI is a clinical assessment of the child’s development. To further underscore this point, the closing page </w:t>
      </w:r>
      <w:r w:rsidRPr="00FF70B9">
        <w:lastRenderedPageBreak/>
        <w:t xml:space="preserve">reminds caregivers that their participation does not constitute a clinical evaluation and that they should contact their </w:t>
      </w:r>
      <w:proofErr w:type="spellStart"/>
      <w:r w:rsidRPr="00FF70B9">
        <w:t>pediatrician</w:t>
      </w:r>
      <w:proofErr w:type="spellEnd"/>
      <w:r w:rsidRPr="00FF70B9">
        <w:t xml:space="preserve"> or primary care physician if they have any concerns about their child’s development.</w:t>
      </w:r>
    </w:p>
    <w:p w14:paraId="647D1B9E" w14:textId="2E99647A" w:rsidR="001960B7" w:rsidRDefault="001960B7" w:rsidP="00FF70B9"/>
    <w:p w14:paraId="4DB05B42" w14:textId="4DBC28A1" w:rsidR="001960B7" w:rsidRDefault="001960B7" w:rsidP="001960B7">
      <w:pPr>
        <w:pStyle w:val="Heading2"/>
      </w:pPr>
      <w:r>
        <w:t>Researcher Interface</w:t>
      </w:r>
    </w:p>
    <w:p w14:paraId="466F7A4F" w14:textId="3DB41007" w:rsidR="001960B7" w:rsidRDefault="001960B7" w:rsidP="001960B7"/>
    <w:p w14:paraId="3FD7A287" w14:textId="0C9850CE" w:rsidR="001960B7" w:rsidRDefault="001960B7" w:rsidP="001960B7">
      <w:r w:rsidRPr="001960B7">
        <w:t xml:space="preserve">One of the main goals of Web-CDI is to provide a unified CDI platform to the child language research community. To that end, researchers request an account by contacting members of the CDI Advisory Board at </w:t>
      </w:r>
      <w:hyperlink r:id="rId13" w:history="1">
        <w:r w:rsidRPr="00590898">
          <w:rPr>
            <w:rStyle w:val="Hyperlink"/>
          </w:rPr>
          <w:t>webcdi-contact@stanford.edu</w:t>
        </w:r>
      </w:hyperlink>
      <w:r w:rsidRPr="001960B7">
        <w:t xml:space="preserve">. Once the request is granted, they can design and distribute studies. One rationale for this personalized registration process is that we ask that researchers allow fully anonymized data from their participants to be shared with the CDI Advisory Board, so that it can be added to </w:t>
      </w:r>
      <w:r w:rsidR="00B02349">
        <w:t>Wordbank</w:t>
      </w:r>
      <w:r w:rsidRPr="001960B7">
        <w:t xml:space="preserve"> [</w:t>
      </w:r>
      <w:hyperlink r:id="rId14" w:history="1">
        <w:r w:rsidRPr="00940A8F">
          <w:rPr>
            <w:rStyle w:val="Hyperlink"/>
          </w:rPr>
          <w:t>http://</w:t>
        </w:r>
        <w:r w:rsidR="00940A8F" w:rsidRPr="00940A8F">
          <w:rPr>
            <w:rStyle w:val="Hyperlink"/>
          </w:rPr>
          <w:t>w</w:t>
        </w:r>
        <w:r w:rsidR="00B02349" w:rsidRPr="00940A8F">
          <w:rPr>
            <w:rStyle w:val="Hyperlink"/>
          </w:rPr>
          <w:t>ordbank</w:t>
        </w:r>
        <w:r w:rsidRPr="00940A8F">
          <w:rPr>
            <w:rStyle w:val="Hyperlink"/>
          </w:rPr>
          <w:t>.stanford.edu/</w:t>
        </w:r>
      </w:hyperlink>
      <w:r w:rsidRPr="001960B7">
        <w:t xml:space="preserve">; Frank et al. (2017)] and shared with the broader research community. However, if particular participants indicate in the consent process that they do not want their data to be shared more broadly, then researchers can indicate this in the Web-CDI dashboard to prevent data from specific administrations being contributed to any analyses conducted by the CDI Advisory Board and/or </w:t>
      </w:r>
      <w:r w:rsidR="00B02349">
        <w:t>Wordbank</w:t>
      </w:r>
      <w:r w:rsidRPr="001960B7">
        <w:t xml:space="preserve">. </w:t>
      </w:r>
      <w:r w:rsidR="001A7E4D" w:rsidRPr="001A7E4D">
        <w:t>Data currently in Web-CDI, which have not yet been added to the Wordbank repository, will be vetted before being added to ensure that all Web-CDI data in Wordbank are drawn from families with typically-developing children who meet similar inclusion criteria to the ones we describe below in the</w:t>
      </w:r>
      <w:r w:rsidRPr="001960B7">
        <w:t xml:space="preserve"> Dataset 1 section. Additionally, date of form completion will be preserved when adding Web-CDI data into </w:t>
      </w:r>
      <w:r w:rsidR="00B02349">
        <w:t>Wordbank</w:t>
      </w:r>
      <w:r w:rsidRPr="001960B7">
        <w:t>, so that researchers can choose to filter out data that may be affected by the particular point in time at which they were collected (</w:t>
      </w:r>
      <w:r w:rsidR="00940A8F">
        <w:t>e.g.</w:t>
      </w:r>
      <w:r w:rsidRPr="001960B7">
        <w:t xml:space="preserve">, the COVID-19 pandemic, </w:t>
      </w:r>
      <w:proofErr w:type="spellStart"/>
      <w:r w:rsidRPr="001960B7">
        <w:t>Kartushina</w:t>
      </w:r>
      <w:proofErr w:type="spellEnd"/>
      <w:r w:rsidRPr="001960B7">
        <w:t xml:space="preserve"> et al., 2021).</w:t>
      </w:r>
    </w:p>
    <w:p w14:paraId="62A99A3C" w14:textId="1F8EE8A9" w:rsidR="001960B7" w:rsidRDefault="001960B7" w:rsidP="001960B7"/>
    <w:p w14:paraId="48804E58" w14:textId="0A582DCB" w:rsidR="001960B7" w:rsidRDefault="001960B7" w:rsidP="001960B7">
      <w:r w:rsidRPr="001960B7">
        <w:t>A study in the context of the Web-CDI system is a set of individual administrations created by a researcher that share certain specifications. Table A1 in the Appendix gives an overview of the customizable features that are available at the study level in Web-CDI. These features are set when creating a study using the “Create Study” tool, and most of the features can be updated continuously during data collection using the “Update Study” tool. While some of these features are only relevant to specific use cases (e.g., longitudinal research and social media data collection, described below), others are relevant to all researchers using Web-CDI.</w:t>
      </w:r>
    </w:p>
    <w:p w14:paraId="73E178BE" w14:textId="2BE2137A" w:rsidR="001960B7" w:rsidRDefault="001960B7" w:rsidP="001960B7"/>
    <w:p w14:paraId="1B11EBF1" w14:textId="5FE6A39C" w:rsidR="001960B7" w:rsidRDefault="001960B7" w:rsidP="001960B7">
      <w:r w:rsidRPr="001960B7">
        <w:t xml:space="preserve">There are currently several CDI forms available for distribution </w:t>
      </w:r>
      <w:r w:rsidR="001A7E4D">
        <w:t>via</w:t>
      </w:r>
      <w:r w:rsidRPr="001960B7">
        <w:t xml:space="preserve"> Web-CDI, including the English WG and WS forms and forms in other languages (see Cross-linguistic </w:t>
      </w:r>
      <w:r w:rsidR="007D5AD0">
        <w:t>R</w:t>
      </w:r>
      <w:r w:rsidRPr="001960B7">
        <w:t>esearch below). When creating a study, researchers choose one of the forms that they would like to distribute to participants; only one can be used in a given study. Researchers who wish to send multiple forms to participants simultaneously (e.g., those conducting multilingual research) should create multiple studies, each with a single instrument associated with it.</w:t>
      </w:r>
    </w:p>
    <w:p w14:paraId="64B78102" w14:textId="6EDD24C2" w:rsidR="001960B7" w:rsidRDefault="001960B7" w:rsidP="001960B7"/>
    <w:p w14:paraId="34D8210F" w14:textId="684D7092" w:rsidR="001960B7" w:rsidRDefault="001960B7" w:rsidP="001960B7">
      <w:r w:rsidRPr="001960B7">
        <w:lastRenderedPageBreak/>
        <w:t xml:space="preserve">Researchers can download participant data in two formats. Both formatting options output a comma-separated values file with one row per participant; the full data option includes participant-by-item responses, and allows researchers to explore item-level trends, while the summary data option omits item-level data and only provides summary scores and normative information, including total number of words understood/produced and percentile scores by age in months and </w:t>
      </w:r>
      <w:r w:rsidR="006C6259">
        <w:t>sex</w:t>
      </w:r>
      <w:r w:rsidRPr="001960B7">
        <w:t xml:space="preserve">. Percentile scores are calculated to a single percentile resolution using norms from </w:t>
      </w:r>
      <w:proofErr w:type="spellStart"/>
      <w:r w:rsidRPr="001960B7">
        <w:t>Fenson</w:t>
      </w:r>
      <w:proofErr w:type="spellEnd"/>
      <w:r w:rsidRPr="001960B7">
        <w:t xml:space="preserve"> et al. (2007).</w:t>
      </w:r>
    </w:p>
    <w:p w14:paraId="13473ED2" w14:textId="2F41C193" w:rsidR="001960B7" w:rsidRDefault="001960B7" w:rsidP="001960B7"/>
    <w:p w14:paraId="08AC0297" w14:textId="148DCE93" w:rsidR="001960B7" w:rsidRDefault="001960B7" w:rsidP="001960B7">
      <w:r w:rsidRPr="001960B7">
        <w:t>Below, we outline several possible use cases of Web-CDI, as well the features which may facilitate them from a researcher’s perspective.</w:t>
      </w:r>
    </w:p>
    <w:p w14:paraId="1F3A9CB9" w14:textId="269B1BFB" w:rsidR="001960B7" w:rsidRDefault="001960B7" w:rsidP="001960B7"/>
    <w:p w14:paraId="278D3D8F" w14:textId="41C32DCF" w:rsidR="001960B7" w:rsidRDefault="001960B7" w:rsidP="001960B7">
      <w:pPr>
        <w:pStyle w:val="Heading3"/>
      </w:pPr>
      <w:r>
        <w:t>Individual Recruitment</w:t>
      </w:r>
    </w:p>
    <w:p w14:paraId="77C13437" w14:textId="49FD0FE6" w:rsidR="001960B7" w:rsidRDefault="001960B7" w:rsidP="001960B7"/>
    <w:p w14:paraId="0C57D661" w14:textId="1BE50DC9" w:rsidR="001960B7" w:rsidRDefault="001960B7" w:rsidP="001960B7">
      <w:r w:rsidRPr="001960B7">
        <w:t>A first possible workflow using Web-CDI is to send unique study URLs to individual participants. Researchers do so by entering numerical participant IDs or by auto-generating a specified quantity of participant IDs, each with its own unique study URL, using the “Add Participants” tool in the researcher dashboard. New participants can be added on a continual basis so that researchers can adjust the sample size of their study during data collection. Unique links generated for individual participants expire, by default, 14 days after creation, though the number of days before link expiration is adjustable, which may be an important consideration for some researchers</w:t>
      </w:r>
      <w:r w:rsidR="00AD4DE0">
        <w:t>,</w:t>
      </w:r>
      <w:r w:rsidRPr="001960B7">
        <w:t xml:space="preserve"> depending on</w:t>
      </w:r>
      <w:r>
        <w:t xml:space="preserve"> </w:t>
      </w:r>
      <w:r w:rsidRPr="001960B7">
        <w:t>their participant populations and specific project timelines. Workflows that involve generating unique links are most suitable for studies which pair the CDI with other measures, or when researchers contact specific participants from an existing database.</w:t>
      </w:r>
    </w:p>
    <w:p w14:paraId="6446692D" w14:textId="7C3DDF93" w:rsidR="001960B7" w:rsidRDefault="001960B7" w:rsidP="001960B7"/>
    <w:p w14:paraId="6CB710BF" w14:textId="65CD2B44" w:rsidR="001960B7" w:rsidRDefault="001960B7" w:rsidP="001960B7">
      <w:pPr>
        <w:pStyle w:val="Heading3"/>
      </w:pPr>
      <w:r>
        <w:t>Longitudinal Studies</w:t>
      </w:r>
    </w:p>
    <w:p w14:paraId="0B01CF03" w14:textId="5F6F4A81" w:rsidR="001960B7" w:rsidRDefault="001960B7" w:rsidP="001960B7"/>
    <w:p w14:paraId="4B8A1B57" w14:textId="2556CFCE" w:rsidR="001960B7" w:rsidRDefault="001960B7" w:rsidP="001960B7">
      <w:r w:rsidRPr="001960B7">
        <w:t xml:space="preserve">Web-CDI also facilitates longitudinal study designs in which each participant completes multiple administrations. Researchers wishing to design longitudinal studies can do so by entering a list of meaningful participant IDs using the “Add Participants” tool in the researcher dashboard. If a specific participant ID is added multiple times, Web-CDI will automatically create multiple unique study URLs in the study dashboard that have that ID. In addition, when creating studies, researchers can select whether they would like the demographics information, vocabulary checklist, or no sections at all to be pre-filled when a participant fills out a repeat administration of the instrument. Unless researchers are interested in cumulative vocabulary counts, it is strongly recommended that they do not use the option to pre-fill the vocabulary checklist portion of the instrument in longitudinal administrations as caregivers should complete the instrument at each time point independently. In the case that researchers do choose this option, this is recorded in the Web-CDI database so that, when the data are added to </w:t>
      </w:r>
      <w:r w:rsidR="00B02349">
        <w:t>Wordbank</w:t>
      </w:r>
      <w:r w:rsidRPr="001960B7">
        <w:t>, researchers can choose to filter out any pre-filled questionnaires.</w:t>
      </w:r>
    </w:p>
    <w:p w14:paraId="3B7D3F68" w14:textId="4EF65E4F" w:rsidR="001960B7" w:rsidRDefault="001960B7" w:rsidP="001960B7"/>
    <w:p w14:paraId="5C8CDB42" w14:textId="0D96B2FF" w:rsidR="001960B7" w:rsidRDefault="001960B7" w:rsidP="001960B7">
      <w:pPr>
        <w:pStyle w:val="Heading3"/>
      </w:pPr>
      <w:r w:rsidRPr="001960B7">
        <w:t xml:space="preserve">Social </w:t>
      </w:r>
      <w:r w:rsidR="00940A8F">
        <w:t>M</w:t>
      </w:r>
      <w:r w:rsidRPr="001960B7">
        <w:t xml:space="preserve">edia and </w:t>
      </w:r>
      <w:r w:rsidR="00940A8F">
        <w:t>S</w:t>
      </w:r>
      <w:r w:rsidRPr="001960B7">
        <w:t xml:space="preserve">urvey </w:t>
      </w:r>
      <w:r w:rsidR="00940A8F">
        <w:t>V</w:t>
      </w:r>
      <w:r w:rsidRPr="001960B7">
        <w:t>endors</w:t>
      </w:r>
    </w:p>
    <w:p w14:paraId="7E170748" w14:textId="547F452C" w:rsidR="00B90057" w:rsidRDefault="00B90057" w:rsidP="00B90057"/>
    <w:p w14:paraId="318D981B" w14:textId="7767C821" w:rsidR="00B90057" w:rsidRDefault="00B90057" w:rsidP="00B90057">
      <w:r w:rsidRPr="00B90057">
        <w:t xml:space="preserve">Web-CDI contains several features designed to facilitate data collection from social media recruitment or through third-party crowd-sourcing applications and vendors (e.g., Amazon Mechanical Turk, Prolific). First, rather than creating unique survey links for each participant, researchers can also use a single, anonymous link. When a participant clicks the anonymous link, a new administration with a unique subject ID is created in the study dashboard. Additionally, Web-CDI studies have several customizable features that are geared towards anonymous online data collection. For example, researchers can adjust the minimum amount of time a participant must take to fill out the survey before they are able to submit; with a longer minimum time to completion, researchers can encourage a more thorough completion of the survey. This feature is typically most relevant in research designs in which participants are not vetted by the researcher or those in which there is no direct communication between participants and researchers, as might be the case when recruiting respondents on social media. Responses collected via personal communication with participants show low rates of too-fast responding, mostly removing the need for the minimum time feature. Even in the case of anonymous data collection, however, it is recommended that researchers not raise the minimum completion time higher than 6 minutes, since some caregivers of very young children may theoretically be able to proceed through the measure quickly if their child is not yet verbal. Aside from the minimum time feature, researchers can ask participants to verify that their information is accurate by checking a box at the end of the </w:t>
      </w:r>
      <w:proofErr w:type="gramStart"/>
      <w:r w:rsidRPr="00B90057">
        <w:t>survey, and</w:t>
      </w:r>
      <w:proofErr w:type="gramEnd"/>
      <w:r w:rsidRPr="00B90057">
        <w:t xml:space="preserve"> can opt to include certain demographic questions at both the beginning and end of the survey, using response consistency on these redundant items as a check of data quality.</w:t>
      </w:r>
    </w:p>
    <w:p w14:paraId="63759AB7" w14:textId="31BD3AB8" w:rsidR="00B90057" w:rsidRDefault="00B90057" w:rsidP="00B90057"/>
    <w:p w14:paraId="43826F53" w14:textId="4B708588" w:rsidR="00B90057" w:rsidRDefault="00B90057" w:rsidP="00B90057">
      <w:pPr>
        <w:pStyle w:val="Heading3"/>
      </w:pPr>
      <w:r>
        <w:t>Paid Participation</w:t>
      </w:r>
    </w:p>
    <w:p w14:paraId="36BF9E3B" w14:textId="7025FF85" w:rsidR="00B90057" w:rsidRDefault="00B90057" w:rsidP="00B90057"/>
    <w:p w14:paraId="7CC87318" w14:textId="695DABA3" w:rsidR="00B90057" w:rsidRDefault="00B90057" w:rsidP="00B90057">
      <w:r w:rsidRPr="00B90057">
        <w:t>If researchers choose to compensate participants directly through the Web-CDI interface, Web-CDI has built-in functionality to distribute redeemable gift codes when a participant reaches the end of the survey. Web-CDI contains several features to facilitate integration with third-party crowdsourcing applications and survey vendors</w:t>
      </w:r>
      <w:r w:rsidR="00940A8F">
        <w:t>,</w:t>
      </w:r>
      <w:r w:rsidRPr="00B90057">
        <w:t xml:space="preserve"> should they choose to handle participant compensation through another platform. For example, when creating studies, researchers can enter a URL to which participants are redirected when they reach the end of the survey. </w:t>
      </w:r>
      <w:r w:rsidR="009B01FA">
        <w:t>In addition, r</w:t>
      </w:r>
      <w:r w:rsidRPr="00B90057">
        <w:t xml:space="preserve">esearchers using the </w:t>
      </w:r>
      <w:proofErr w:type="spellStart"/>
      <w:r w:rsidRPr="00B90057">
        <w:t>behavioral</w:t>
      </w:r>
      <w:proofErr w:type="spellEnd"/>
      <w:r w:rsidRPr="00B90057">
        <w:t xml:space="preserve"> research platform Prolific can configure their study to collect participants’ unique Prolific IDs and pre-fill them in the survey.</w:t>
      </w:r>
    </w:p>
    <w:p w14:paraId="78037C3A" w14:textId="38C1A453" w:rsidR="00B90057" w:rsidRDefault="00B90057" w:rsidP="00B90057"/>
    <w:p w14:paraId="77C9C350" w14:textId="0192AFF6" w:rsidR="00B90057" w:rsidRDefault="00B90057" w:rsidP="00B90057">
      <w:pPr>
        <w:pStyle w:val="Heading3"/>
      </w:pPr>
      <w:r>
        <w:t>Cross-linguistic Research</w:t>
      </w:r>
    </w:p>
    <w:p w14:paraId="08AD25B6" w14:textId="758C6472" w:rsidR="00B90057" w:rsidRDefault="00B90057" w:rsidP="00B90057"/>
    <w:p w14:paraId="25F6657F" w14:textId="6B81790B" w:rsidR="00B90057" w:rsidRDefault="00B90057" w:rsidP="00B90057">
      <w:r>
        <w:t xml:space="preserve">Web-CDI forms are currently available in English (U.S. American and Canadian), Spanish, French (Quebecois), Hebrew, </w:t>
      </w:r>
      <w:proofErr w:type="gramStart"/>
      <w:r>
        <w:t>Dutch</w:t>
      </w:r>
      <w:proofErr w:type="gramEnd"/>
      <w:r>
        <w:t xml:space="preserve"> and Korean. We are looking to add </w:t>
      </w:r>
      <w:r>
        <w:lastRenderedPageBreak/>
        <w:t>more language forms to the tool, as the paper version of the forms has been adapted into more than 100 different languages and dialects, and further ongoing adaptations have been approved by the MB-CDI board (</w:t>
      </w:r>
      <w:hyperlink r:id="rId15" w:history="1">
        <w:r w:rsidR="00940A8F" w:rsidRPr="00682B7D">
          <w:rPr>
            <w:rStyle w:val="Hyperlink"/>
          </w:rPr>
          <w:t>http://mb-cdi.stanford.edu/adaptations</w:t>
        </w:r>
      </w:hyperlink>
      <w:r>
        <w:t>).</w:t>
      </w:r>
    </w:p>
    <w:p w14:paraId="407D2A57" w14:textId="531EC8DE" w:rsidR="00B90057" w:rsidRDefault="00B90057" w:rsidP="00B90057"/>
    <w:p w14:paraId="5F0CBDB8" w14:textId="3CA5C684" w:rsidR="00B90057" w:rsidRDefault="00B90057" w:rsidP="00B90057">
      <w:pPr>
        <w:pStyle w:val="Heading2"/>
      </w:pPr>
      <w:r>
        <w:t>System Design</w:t>
      </w:r>
    </w:p>
    <w:p w14:paraId="3EBD80BB" w14:textId="07006A6B" w:rsidR="00B90057" w:rsidRDefault="00B90057" w:rsidP="00B90057"/>
    <w:p w14:paraId="35FF2E3D" w14:textId="2E54F6E5" w:rsidR="00B90057" w:rsidRDefault="00B90057" w:rsidP="00412CF0">
      <w:r w:rsidRPr="00B90057">
        <w:t xml:space="preserve">Web-CDI is constructed using open-source software. All of the vocabulary data collected in Web-CDI are stored in a standard MySQL relational database, managed using Django and Python and hosted either by Amazon Web Services or by a European Union (GDPR) compliant server (see below). Individual researchers can download data from their studies through the researcher interface, and Web-CDI administrators have access to the entire aggregate set of data from all studies run with Web-CDI. Website code is available in a GitHub repository at </w:t>
      </w:r>
      <w:hyperlink r:id="rId16" w:history="1">
        <w:r w:rsidRPr="00A73BDD">
          <w:rPr>
            <w:rStyle w:val="Hyperlink"/>
          </w:rPr>
          <w:t>https://github.com/langcog/web-cdi</w:t>
        </w:r>
      </w:hyperlink>
      <w:r w:rsidRPr="00B90057">
        <w:t>, where interested users can browse, make contributions, and request technical fixes.</w:t>
      </w:r>
    </w:p>
    <w:p w14:paraId="3E1DD39B" w14:textId="194BB7DA" w:rsidR="00B90057" w:rsidRDefault="00B90057" w:rsidP="00B90057"/>
    <w:p w14:paraId="08D8F82C" w14:textId="74E1033E" w:rsidR="00B90057" w:rsidRDefault="00B90057" w:rsidP="00B90057">
      <w:pPr>
        <w:pStyle w:val="Heading2"/>
      </w:pPr>
      <w:r>
        <w:t>Data Privacy and GDPR Compliance</w:t>
      </w:r>
    </w:p>
    <w:p w14:paraId="77466758" w14:textId="62F79B9E" w:rsidR="00B90057" w:rsidRDefault="00B90057" w:rsidP="00B90057"/>
    <w:p w14:paraId="5019F7F4" w14:textId="10869CC8" w:rsidR="00B90057" w:rsidRDefault="00B90057" w:rsidP="00B90057">
      <w:r w:rsidRPr="00B90057">
        <w:t xml:space="preserve">Web-CDI is designed to be compliant with stringent human </w:t>
      </w:r>
      <w:proofErr w:type="gramStart"/>
      <w:r w:rsidRPr="00B90057">
        <w:t>subjects</w:t>
      </w:r>
      <w:proofErr w:type="gramEnd"/>
      <w:r w:rsidRPr="00B90057">
        <w:t xml:space="preserve"> privacy protections across the world. First, for U.S. users, we have designed Web-CDI based on the United States Department of Health and Human Services “Safe </w:t>
      </w:r>
      <w:proofErr w:type="spellStart"/>
      <w:r w:rsidRPr="00B90057">
        <w:t>Harbor</w:t>
      </w:r>
      <w:proofErr w:type="spellEnd"/>
      <w:r w:rsidRPr="00B90057">
        <w:t xml:space="preserve">” </w:t>
      </w:r>
      <w:r w:rsidR="00A73BDD">
        <w:t>s</w:t>
      </w:r>
      <w:r w:rsidRPr="00B90057">
        <w:t>tandard for collecting protected health information as defined by the Health Insurance Portability and Accountability Act (HIPAA). In particular, participant names are never collected, birth dates are used to calculate age in months (with no decimal information</w:t>
      </w:r>
      <w:proofErr w:type="gramStart"/>
      <w:r w:rsidRPr="00B90057">
        <w:t>)</w:t>
      </w:r>
      <w:proofErr w:type="gramEnd"/>
      <w:r w:rsidRPr="00B90057">
        <w:t xml:space="preserve"> but never stored, and geographic </w:t>
      </w:r>
      <w:r w:rsidR="007C7A0C">
        <w:t>ZIP</w:t>
      </w:r>
      <w:r w:rsidRPr="00B90057">
        <w:t xml:space="preserve"> codes are trimmed to the first </w:t>
      </w:r>
      <w:r w:rsidR="00A73BDD">
        <w:t>three</w:t>
      </w:r>
      <w:r w:rsidRPr="00B90057">
        <w:t xml:space="preserve"> digits. Because of the architecture of the site, even though participants enter </w:t>
      </w:r>
      <w:r w:rsidR="007C7A0C">
        <w:t>ZIP</w:t>
      </w:r>
      <w:r w:rsidRPr="00B90057">
        <w:t xml:space="preserve"> codes and dates of birth, these are never transmitted in full to the Web-CDI server. Since no identifying information is being collected by the Web-CDI system, this feature ensures that Web-CDI can be used by United States labs without a separate Institutional Review Board agreement between users’ labs and Web-CDI (though of course researchers using the site will need Institutional Review Board approval of their own research projects).</w:t>
      </w:r>
      <w:r>
        <w:rPr>
          <w:rStyle w:val="FootnoteReference"/>
        </w:rPr>
        <w:footnoteReference w:id="1"/>
      </w:r>
    </w:p>
    <w:p w14:paraId="297FE78D" w14:textId="5D4A895D" w:rsidR="00A636A9" w:rsidRDefault="00A636A9" w:rsidP="00B90057"/>
    <w:p w14:paraId="0C9772CA" w14:textId="77777777" w:rsidR="00AD4DE0" w:rsidRDefault="00A636A9" w:rsidP="00B90057">
      <w:r w:rsidRPr="00A636A9">
        <w:lastRenderedPageBreak/>
        <w:t xml:space="preserve">In the European Union (EU), research data collection and storage </w:t>
      </w:r>
      <w:proofErr w:type="gramStart"/>
      <w:r w:rsidRPr="00A636A9">
        <w:t>is</w:t>
      </w:r>
      <w:proofErr w:type="gramEnd"/>
      <w:r w:rsidRPr="00A636A9">
        <w:t xml:space="preserve"> governed by the Generalized Data Protection Regulation (GDPR) and its local instantiation in the legal system of the member states. Some of the questions on the demographic form contain information that may be considered sensitive (e.g., information about children’s developmental disorders), and in some cases, the possibility of linking this sensitive information to participant IDs exists, particularly when researchers draw on local databases that contain full names and addresses for recruitment and contacting. As a result, issues regarding GDPR compliance arise when transferring data outside the EU, namely to Amazon Web Services servers housed in the United States. Following GDPR regulations, these issues would make a data sharing agreement between data collectors and Amazon Web Services necessary. In addition, all administrators who can access the collected data would have to enter such an agreement, which needs updating whenever personnel changes occur. </w:t>
      </w:r>
    </w:p>
    <w:p w14:paraId="1253BB66" w14:textId="77777777" w:rsidR="00AD4DE0" w:rsidRDefault="00AD4DE0" w:rsidP="00B90057"/>
    <w:p w14:paraId="0F8496B8" w14:textId="15DFC9C9" w:rsidR="00A636A9" w:rsidRDefault="00A636A9" w:rsidP="00B90057">
      <w:r w:rsidRPr="00A636A9">
        <w:t xml:space="preserve">To overcome these hurdles, and in consultation with data protection oﬀicers, we opted to leverage the local technical expertise and infrastructure to set up a sister site housed on GDPR-compliant servers, currently available at </w:t>
      </w:r>
      <w:hyperlink r:id="rId17" w:history="1">
        <w:r w:rsidRPr="00A73BDD">
          <w:rPr>
            <w:rStyle w:val="Hyperlink"/>
          </w:rPr>
          <w:t>http://webcdi.mpi.nl</w:t>
        </w:r>
      </w:hyperlink>
      <w:r w:rsidRPr="00A636A9">
        <w:t>. This site is updated synchronously with the main Web-CDI website to ensure a consistent user experience and access to the latest features and improvements. This site has been used in 135 successful administrations so far and is the main data collection tool for an ongoing norming study in the Netherlands. We are further actively advertising the option to use the European site to other labs who are following GDPR guidelines and are planning adaptations to multiple European languages, where copyright allows.</w:t>
      </w:r>
    </w:p>
    <w:p w14:paraId="43F27BB2" w14:textId="77777777" w:rsidR="005F5162" w:rsidRDefault="005F5162" w:rsidP="00A636A9">
      <w:pPr>
        <w:pStyle w:val="Heading1"/>
      </w:pPr>
    </w:p>
    <w:p w14:paraId="2D9CC70C" w14:textId="7A34501E" w:rsidR="00A636A9" w:rsidRDefault="00A636A9" w:rsidP="00A636A9">
      <w:pPr>
        <w:pStyle w:val="Heading1"/>
      </w:pPr>
      <w:r>
        <w:t>Current Data Collection</w:t>
      </w:r>
    </w:p>
    <w:p w14:paraId="7BE7902A" w14:textId="7D9290AB" w:rsidR="00A636A9" w:rsidRDefault="00A636A9" w:rsidP="00A636A9"/>
    <w:p w14:paraId="7AC4E23C" w14:textId="6B63A7EB" w:rsidR="00A636A9" w:rsidRDefault="00A636A9" w:rsidP="00A636A9">
      <w:r w:rsidRPr="00A636A9">
        <w:t>We now turn to an overview of the data collected thus far using Web-CDI. First, we examine the full sample of all of the Web-CDI administrations collected as of autumn 2020 (Dataset 1); we then focus in on a specific subset of Dataset 1 which is comprised of data from recent efforts to oversample non-white, less highly-educated U.S. participants (Dataset 2). Across both datasets, we show that general trends from prior research on vocabulary development are replicated using Web-CDI. Based on this work to date, we then discuss the potential for using Web-CDI to collect vocabulary development data from diverse communities online.</w:t>
      </w:r>
    </w:p>
    <w:p w14:paraId="692DDBFA" w14:textId="1F5CFE88" w:rsidR="00A636A9" w:rsidRDefault="00A636A9" w:rsidP="00A636A9"/>
    <w:p w14:paraId="4D9D72C9" w14:textId="0587CC0F" w:rsidR="00A636A9" w:rsidRDefault="00A636A9" w:rsidP="00A636A9">
      <w:pPr>
        <w:pStyle w:val="Heading2"/>
      </w:pPr>
      <w:r>
        <w:t>Dataset 1: Full Current Web-CDI Usage</w:t>
      </w:r>
    </w:p>
    <w:p w14:paraId="26408EE0" w14:textId="77777777" w:rsidR="00C04C51" w:rsidRDefault="00C04C51" w:rsidP="00A636A9"/>
    <w:p w14:paraId="63FBD43A" w14:textId="1D94DA2B" w:rsidR="00A636A9" w:rsidRDefault="00A636A9" w:rsidP="00A636A9">
      <w:r w:rsidRPr="00A636A9">
        <w:t xml:space="preserve">In this section, we provide some preliminary analyses of Dataset 1, which consists of the full sample of American English Web-CDI administrations collected before autumn 2020. At time of writing, researchers from 15 universities in the United States have collected over 5,000 administrations of the American English CDI using Web-CDI since it was launched in late 2017, with 2,868 administrations of the WG form </w:t>
      </w:r>
      <w:r w:rsidRPr="00A636A9">
        <w:lastRenderedPageBreak/>
        <w:t>before exclusions and 3,5</w:t>
      </w:r>
      <w:r w:rsidR="003107E4">
        <w:t>65</w:t>
      </w:r>
      <w:r w:rsidRPr="00A636A9">
        <w:t xml:space="preserve"> administrations of the WS form before exclusions. We excluded participants from the subsequent analyses based on the following set of stringent criteria designed for the creation of future normative datasets. We excluded participants if it was not their first administration of the survey; they were born prematurely or had a birthweight under 5.5 lbs (&lt; 2.5 kg); reported more than 16 hours of exposure to a language other than English per week on average (amounting to approximately &gt; 10% of time during a week that a child hears another language than English); had serious vision impairments, hearing deficits or other developmental disorders or medical issues</w:t>
      </w:r>
      <w:r>
        <w:rPr>
          <w:rStyle w:val="FootnoteReference"/>
        </w:rPr>
        <w:footnoteReference w:id="2"/>
      </w:r>
      <w:r w:rsidRPr="00A636A9">
        <w:t xml:space="preserve">; were outside of the correct age range for the survey; or spent less time on the survey than a pre-specified timing cut-off. Timing cut-offs were determined by selecting two studies within Dataset 1 that, upon a visual inspection, appeared to contain high-quality responses (i.e., did not contain a disproportionate number of extremely quick responders), and using these to estimate the 5th percentile of completion time by the child’s age in months with a quantile regression (following a similar quantile regression method as </w:t>
      </w:r>
      <w:proofErr w:type="spellStart"/>
      <w:r w:rsidRPr="00A636A9">
        <w:t>Bleses</w:t>
      </w:r>
      <w:proofErr w:type="spellEnd"/>
      <w:r w:rsidRPr="00A636A9">
        <w:t xml:space="preserve">, </w:t>
      </w:r>
      <w:proofErr w:type="spellStart"/>
      <w:r w:rsidRPr="00A636A9">
        <w:t>Makransky</w:t>
      </w:r>
      <w:proofErr w:type="spellEnd"/>
      <w:r w:rsidRPr="00A636A9">
        <w:t xml:space="preserve">, Dale, </w:t>
      </w:r>
      <w:proofErr w:type="spellStart"/>
      <w:r w:rsidRPr="00A636A9">
        <w:t>Højen</w:t>
      </w:r>
      <w:proofErr w:type="spellEnd"/>
      <w:r w:rsidRPr="00A636A9">
        <w:t xml:space="preserve">, </w:t>
      </w:r>
      <w:r w:rsidR="00C04C51">
        <w:t>&amp;</w:t>
      </w:r>
      <w:r w:rsidRPr="00A636A9">
        <w:t xml:space="preserve"> Ari</w:t>
      </w:r>
      <w:r w:rsidR="00C04C51">
        <w:t xml:space="preserve">, </w:t>
      </w:r>
      <w:r w:rsidRPr="00A636A9">
        <w:t>2016). Thus, for each age on the WG and WS measures, we obtained an estimate of the 5th percentile of completion time and used this estimate as the shortest amount of time participants could spend on the Web-CDI without being excluded from our analyses here.</w:t>
      </w:r>
      <w:r>
        <w:t xml:space="preserve"> </w:t>
      </w:r>
    </w:p>
    <w:p w14:paraId="068ED3CB" w14:textId="1BAED142" w:rsidR="00C04C51" w:rsidRDefault="00C04C51" w:rsidP="00A636A9"/>
    <w:p w14:paraId="429DA9D8" w14:textId="74BFF797" w:rsidR="00A636A9" w:rsidRDefault="00A636A9" w:rsidP="00A636A9">
      <w:r>
        <w:t>The</w:t>
      </w:r>
      <w:r>
        <w:rPr>
          <w:spacing w:val="-22"/>
        </w:rPr>
        <w:t xml:space="preserve"> </w:t>
      </w:r>
      <w:r>
        <w:t>exclusion</w:t>
      </w:r>
      <w:r>
        <w:rPr>
          <w:spacing w:val="-21"/>
        </w:rPr>
        <w:t xml:space="preserve"> </w:t>
      </w:r>
      <w:r>
        <w:t>criteria</w:t>
      </w:r>
      <w:r>
        <w:rPr>
          <w:spacing w:val="-22"/>
        </w:rPr>
        <w:t xml:space="preserve"> </w:t>
      </w:r>
      <w:r>
        <w:rPr>
          <w:spacing w:val="-4"/>
        </w:rPr>
        <w:t>we</w:t>
      </w:r>
      <w:r>
        <w:rPr>
          <w:spacing w:val="-21"/>
        </w:rPr>
        <w:t xml:space="preserve"> </w:t>
      </w:r>
      <w:r>
        <w:t>used</w:t>
      </w:r>
      <w:r>
        <w:rPr>
          <w:spacing w:val="-22"/>
        </w:rPr>
        <w:t xml:space="preserve"> </w:t>
      </w:r>
      <w:r>
        <w:t>were</w:t>
      </w:r>
      <w:r>
        <w:rPr>
          <w:spacing w:val="-21"/>
        </w:rPr>
        <w:t xml:space="preserve"> </w:t>
      </w:r>
      <w:r>
        <w:t>designed</w:t>
      </w:r>
      <w:r>
        <w:rPr>
          <w:spacing w:val="-21"/>
        </w:rPr>
        <w:t xml:space="preserve"> </w:t>
      </w:r>
      <w:r>
        <w:t>to</w:t>
      </w:r>
      <w:r>
        <w:rPr>
          <w:spacing w:val="-22"/>
        </w:rPr>
        <w:t xml:space="preserve"> </w:t>
      </w:r>
      <w:r>
        <w:rPr>
          <w:spacing w:val="3"/>
        </w:rPr>
        <w:t>be</w:t>
      </w:r>
      <w:r>
        <w:rPr>
          <w:spacing w:val="-21"/>
        </w:rPr>
        <w:t xml:space="preserve"> </w:t>
      </w:r>
      <w:r>
        <w:t>generally</w:t>
      </w:r>
      <w:r>
        <w:rPr>
          <w:spacing w:val="-21"/>
        </w:rPr>
        <w:t xml:space="preserve"> </w:t>
      </w:r>
      <w:r>
        <w:t>comparable</w:t>
      </w:r>
      <w:r>
        <w:rPr>
          <w:spacing w:val="-22"/>
        </w:rPr>
        <w:t xml:space="preserve"> </w:t>
      </w:r>
      <w:r>
        <w:t>with</w:t>
      </w:r>
      <w:r>
        <w:rPr>
          <w:spacing w:val="-21"/>
        </w:rPr>
        <w:t xml:space="preserve"> </w:t>
      </w:r>
      <w:r>
        <w:t>those used</w:t>
      </w:r>
      <w:r>
        <w:rPr>
          <w:spacing w:val="-13"/>
        </w:rPr>
        <w:t xml:space="preserve"> </w:t>
      </w:r>
      <w:r>
        <w:t>in</w:t>
      </w:r>
      <w:r>
        <w:rPr>
          <w:spacing w:val="-12"/>
        </w:rPr>
        <w:t xml:space="preserve"> </w:t>
      </w:r>
      <w:proofErr w:type="spellStart"/>
      <w:r>
        <w:rPr>
          <w:spacing w:val="-4"/>
        </w:rPr>
        <w:t>Fenson</w:t>
      </w:r>
      <w:proofErr w:type="spellEnd"/>
      <w:r>
        <w:rPr>
          <w:spacing w:val="-12"/>
        </w:rPr>
        <w:t xml:space="preserve"> </w:t>
      </w:r>
      <w:r>
        <w:t>et</w:t>
      </w:r>
      <w:r>
        <w:rPr>
          <w:spacing w:val="-12"/>
        </w:rPr>
        <w:t xml:space="preserve"> </w:t>
      </w:r>
      <w:r>
        <w:t>al.</w:t>
      </w:r>
      <w:r>
        <w:rPr>
          <w:spacing w:val="4"/>
        </w:rPr>
        <w:t xml:space="preserve"> </w:t>
      </w:r>
      <w:r>
        <w:t>(2007),</w:t>
      </w:r>
      <w:r>
        <w:rPr>
          <w:spacing w:val="-12"/>
        </w:rPr>
        <w:t xml:space="preserve"> </w:t>
      </w:r>
      <w:r>
        <w:t>who</w:t>
      </w:r>
      <w:r>
        <w:rPr>
          <w:spacing w:val="-12"/>
        </w:rPr>
        <w:t xml:space="preserve"> </w:t>
      </w:r>
      <w:r>
        <w:t>adopted</w:t>
      </w:r>
      <w:r>
        <w:rPr>
          <w:spacing w:val="-13"/>
        </w:rPr>
        <w:t xml:space="preserve"> </w:t>
      </w:r>
      <w:r>
        <w:t>stringent</w:t>
      </w:r>
      <w:r>
        <w:rPr>
          <w:spacing w:val="-12"/>
        </w:rPr>
        <w:t xml:space="preserve"> </w:t>
      </w:r>
      <w:r>
        <w:t>criteria</w:t>
      </w:r>
      <w:r>
        <w:rPr>
          <w:spacing w:val="-12"/>
        </w:rPr>
        <w:t xml:space="preserve"> </w:t>
      </w:r>
      <w:r>
        <w:t>to</w:t>
      </w:r>
      <w:r>
        <w:rPr>
          <w:spacing w:val="-12"/>
        </w:rPr>
        <w:t xml:space="preserve"> </w:t>
      </w:r>
      <w:r>
        <w:t>establish</w:t>
      </w:r>
      <w:r>
        <w:rPr>
          <w:spacing w:val="-12"/>
        </w:rPr>
        <w:t xml:space="preserve"> </w:t>
      </w:r>
      <w:r>
        <w:t>vocabulary</w:t>
      </w:r>
      <w:r>
        <w:rPr>
          <w:spacing w:val="-12"/>
        </w:rPr>
        <w:t xml:space="preserve"> </w:t>
      </w:r>
      <w:r>
        <w:t>norms that</w:t>
      </w:r>
      <w:r>
        <w:rPr>
          <w:spacing w:val="-31"/>
        </w:rPr>
        <w:t xml:space="preserve"> </w:t>
      </w:r>
      <w:r>
        <w:t>reflect</w:t>
      </w:r>
      <w:r>
        <w:rPr>
          <w:spacing w:val="-31"/>
        </w:rPr>
        <w:t xml:space="preserve"> </w:t>
      </w:r>
      <w:r>
        <w:t>typically</w:t>
      </w:r>
      <w:r>
        <w:rPr>
          <w:spacing w:val="-30"/>
        </w:rPr>
        <w:t xml:space="preserve"> </w:t>
      </w:r>
      <w:r>
        <w:t>developing</w:t>
      </w:r>
      <w:r>
        <w:rPr>
          <w:spacing w:val="-31"/>
        </w:rPr>
        <w:t xml:space="preserve"> </w:t>
      </w:r>
      <w:r>
        <w:t>children’s</w:t>
      </w:r>
      <w:r>
        <w:rPr>
          <w:spacing w:val="-31"/>
        </w:rPr>
        <w:t xml:space="preserve"> </w:t>
      </w:r>
      <w:r>
        <w:t>vocabulary</w:t>
      </w:r>
      <w:r>
        <w:rPr>
          <w:spacing w:val="-30"/>
        </w:rPr>
        <w:t xml:space="preserve"> </w:t>
      </w:r>
      <w:r>
        <w:t>trajectories.</w:t>
      </w:r>
      <w:r>
        <w:rPr>
          <w:spacing w:val="-21"/>
        </w:rPr>
        <w:t xml:space="preserve"> </w:t>
      </w:r>
      <w:r>
        <w:t>A</w:t>
      </w:r>
      <w:r>
        <w:rPr>
          <w:spacing w:val="-31"/>
        </w:rPr>
        <w:t xml:space="preserve"> </w:t>
      </w:r>
      <w:r>
        <w:t>complete</w:t>
      </w:r>
      <w:r>
        <w:rPr>
          <w:spacing w:val="-30"/>
        </w:rPr>
        <w:t xml:space="preserve"> </w:t>
      </w:r>
      <w:r>
        <w:t xml:space="preserve">breakdown of the number of participants excluded on each criterion is in </w:t>
      </w:r>
      <w:r>
        <w:rPr>
          <w:spacing w:val="-4"/>
        </w:rPr>
        <w:t xml:space="preserve">Table </w:t>
      </w:r>
      <w:r>
        <w:t xml:space="preserve">1. Of the completed </w:t>
      </w:r>
      <w:r>
        <w:rPr>
          <w:spacing w:val="-4"/>
        </w:rPr>
        <w:t>WG</w:t>
      </w:r>
      <w:r>
        <w:rPr>
          <w:spacing w:val="-26"/>
        </w:rPr>
        <w:t xml:space="preserve"> </w:t>
      </w:r>
      <w:r>
        <w:t>forms,</w:t>
      </w:r>
      <w:r>
        <w:rPr>
          <w:spacing w:val="-24"/>
        </w:rPr>
        <w:t xml:space="preserve"> </w:t>
      </w:r>
      <w:r>
        <w:t>1,248</w:t>
      </w:r>
      <w:r>
        <w:rPr>
          <w:spacing w:val="-25"/>
        </w:rPr>
        <w:t xml:space="preserve"> </w:t>
      </w:r>
      <w:r>
        <w:t>were</w:t>
      </w:r>
      <w:r>
        <w:rPr>
          <w:spacing w:val="-25"/>
        </w:rPr>
        <w:t xml:space="preserve"> </w:t>
      </w:r>
      <w:r>
        <w:t>excluded,</w:t>
      </w:r>
      <w:r>
        <w:rPr>
          <w:spacing w:val="-24"/>
        </w:rPr>
        <w:t xml:space="preserve"> </w:t>
      </w:r>
      <w:r>
        <w:t>leading</w:t>
      </w:r>
      <w:r>
        <w:rPr>
          <w:spacing w:val="-25"/>
        </w:rPr>
        <w:t xml:space="preserve"> </w:t>
      </w:r>
      <w:r>
        <w:t>to</w:t>
      </w:r>
      <w:r>
        <w:rPr>
          <w:spacing w:val="-25"/>
        </w:rPr>
        <w:t xml:space="preserve"> </w:t>
      </w:r>
      <w:r>
        <w:t>a</w:t>
      </w:r>
      <w:r>
        <w:rPr>
          <w:spacing w:val="-25"/>
        </w:rPr>
        <w:t xml:space="preserve"> </w:t>
      </w:r>
      <w:r>
        <w:t>final</w:t>
      </w:r>
      <w:r>
        <w:rPr>
          <w:spacing w:val="-24"/>
        </w:rPr>
        <w:t xml:space="preserve"> </w:t>
      </w:r>
      <w:r>
        <w:rPr>
          <w:spacing w:val="-4"/>
        </w:rPr>
        <w:t>WG</w:t>
      </w:r>
      <w:r>
        <w:rPr>
          <w:spacing w:val="-25"/>
        </w:rPr>
        <w:t xml:space="preserve"> </w:t>
      </w:r>
      <w:r>
        <w:t>sample</w:t>
      </w:r>
      <w:r>
        <w:rPr>
          <w:spacing w:val="-25"/>
        </w:rPr>
        <w:t xml:space="preserve"> </w:t>
      </w:r>
      <w:r>
        <w:t>size</w:t>
      </w:r>
      <w:r>
        <w:rPr>
          <w:spacing w:val="-25"/>
        </w:rPr>
        <w:t xml:space="preserve"> </w:t>
      </w:r>
      <w:r>
        <w:t>of</w:t>
      </w:r>
      <w:r>
        <w:rPr>
          <w:spacing w:val="-25"/>
        </w:rPr>
        <w:t xml:space="preserve"> </w:t>
      </w:r>
      <w:r>
        <w:t>1,620</w:t>
      </w:r>
      <w:r>
        <w:rPr>
          <w:spacing w:val="-24"/>
        </w:rPr>
        <w:t xml:space="preserve"> </w:t>
      </w:r>
      <w:r>
        <w:t>administrations, and</w:t>
      </w:r>
      <w:r>
        <w:rPr>
          <w:spacing w:val="-11"/>
        </w:rPr>
        <w:t xml:space="preserve"> </w:t>
      </w:r>
      <w:r>
        <w:t>1,6</w:t>
      </w:r>
      <w:r w:rsidR="003107E4">
        <w:t>65</w:t>
      </w:r>
      <w:r>
        <w:rPr>
          <w:spacing w:val="-10"/>
        </w:rPr>
        <w:t xml:space="preserve"> </w:t>
      </w:r>
      <w:r>
        <w:t>WS</w:t>
      </w:r>
      <w:r>
        <w:rPr>
          <w:spacing w:val="-10"/>
        </w:rPr>
        <w:t xml:space="preserve"> </w:t>
      </w:r>
      <w:r>
        <w:t>administrations</w:t>
      </w:r>
      <w:r>
        <w:rPr>
          <w:spacing w:val="-10"/>
        </w:rPr>
        <w:t xml:space="preserve"> </w:t>
      </w:r>
      <w:r>
        <w:t>were</w:t>
      </w:r>
      <w:r>
        <w:rPr>
          <w:spacing w:val="-10"/>
        </w:rPr>
        <w:t xml:space="preserve"> </w:t>
      </w:r>
      <w:r>
        <w:t>excluded,</w:t>
      </w:r>
      <w:r>
        <w:rPr>
          <w:spacing w:val="-10"/>
        </w:rPr>
        <w:t xml:space="preserve"> </w:t>
      </w:r>
      <w:r>
        <w:t>leading</w:t>
      </w:r>
      <w:r>
        <w:rPr>
          <w:spacing w:val="-10"/>
        </w:rPr>
        <w:t xml:space="preserve"> </w:t>
      </w:r>
      <w:r>
        <w:t>to</w:t>
      </w:r>
      <w:r>
        <w:rPr>
          <w:spacing w:val="-11"/>
        </w:rPr>
        <w:t xml:space="preserve"> </w:t>
      </w:r>
      <w:r>
        <w:t>a</w:t>
      </w:r>
      <w:r>
        <w:rPr>
          <w:spacing w:val="-10"/>
        </w:rPr>
        <w:t xml:space="preserve"> </w:t>
      </w:r>
      <w:r>
        <w:t>final</w:t>
      </w:r>
      <w:r>
        <w:rPr>
          <w:spacing w:val="-10"/>
        </w:rPr>
        <w:t xml:space="preserve"> </w:t>
      </w:r>
      <w:r>
        <w:t>WS</w:t>
      </w:r>
      <w:r>
        <w:rPr>
          <w:spacing w:val="-10"/>
        </w:rPr>
        <w:t xml:space="preserve"> </w:t>
      </w:r>
      <w:r>
        <w:t>sample</w:t>
      </w:r>
      <w:r>
        <w:rPr>
          <w:spacing w:val="-10"/>
        </w:rPr>
        <w:t xml:space="preserve"> </w:t>
      </w:r>
      <w:r>
        <w:t>size</w:t>
      </w:r>
      <w:r>
        <w:rPr>
          <w:spacing w:val="-10"/>
        </w:rPr>
        <w:t xml:space="preserve"> </w:t>
      </w:r>
      <w:r>
        <w:t>of</w:t>
      </w:r>
      <w:r>
        <w:rPr>
          <w:spacing w:val="-10"/>
        </w:rPr>
        <w:t xml:space="preserve"> </w:t>
      </w:r>
      <w:r>
        <w:t>1,900.</w:t>
      </w:r>
    </w:p>
    <w:p w14:paraId="72A6FA5B" w14:textId="0ADF6455" w:rsidR="00A636A9" w:rsidRDefault="00A636A9" w:rsidP="00A636A9"/>
    <w:p w14:paraId="3718BA51" w14:textId="2A1CBD5B" w:rsidR="00A636A9" w:rsidRDefault="00A636A9" w:rsidP="00A636A9">
      <w:pPr>
        <w:pStyle w:val="Heading3"/>
      </w:pPr>
      <w:r>
        <w:t>Demographic Distribution and Exclusions</w:t>
      </w:r>
    </w:p>
    <w:p w14:paraId="2B991318" w14:textId="2A7E3AB0" w:rsidR="00A636A9" w:rsidRDefault="00A636A9" w:rsidP="00A636A9"/>
    <w:p w14:paraId="479E49E7" w14:textId="1EF60DBC" w:rsidR="00A636A9" w:rsidRDefault="00A636A9" w:rsidP="00A636A9">
      <w:r w:rsidRPr="00A636A9">
        <w:t xml:space="preserve">Figure 3 shows the distribution of participant ethnicities in Dataset 1 as compared with previously reported numbers in the published norming study of the paper-based CDI form by </w:t>
      </w:r>
      <w:proofErr w:type="spellStart"/>
      <w:r w:rsidRPr="00A636A9">
        <w:t>Fenson</w:t>
      </w:r>
      <w:proofErr w:type="spellEnd"/>
      <w:r w:rsidRPr="00A636A9">
        <w:t xml:space="preserve"> et al. (2007). Several</w:t>
      </w:r>
      <w:r>
        <w:t xml:space="preserve"> </w:t>
      </w:r>
      <w:r w:rsidRPr="00A636A9">
        <w:t xml:space="preserve">issues pertaining to sample representativeness </w:t>
      </w:r>
      <w:proofErr w:type="gramStart"/>
      <w:r w:rsidRPr="00A636A9">
        <w:t>are</w:t>
      </w:r>
      <w:proofErr w:type="gramEnd"/>
      <w:r w:rsidRPr="00A636A9">
        <w:t xml:space="preserve"> appreciable. First, as shown in Figure 3A, white participants comprised nearly three quarters of Dataset 1, which is comparable to U.S</w:t>
      </w:r>
      <w:r w:rsidR="003F1577">
        <w:t>.</w:t>
      </w:r>
      <w:r w:rsidRPr="00A636A9">
        <w:t xml:space="preserve"> Census estimates in </w:t>
      </w:r>
      <w:r w:rsidRPr="00A636A9">
        <w:lastRenderedPageBreak/>
        <w:t>2019 of U.S. residents between the ages of 15 and 34 in 2019; however, Figure 3C shows that, compared with U.S. Census estimates, many more white participants in Dataset 1 were non-Hispanic than is true of the U.S. population in general, indicating that Web-CDI is significantly oversampling white, non-Hispanic individuals (the breakdown of white participants into Hispanic and non-Hispanic is not reported in the 2007 norms). Moreover, few participants identified as Hispanic/Latinx: 6.4% of WG participants and 5.2% of WS participants reported Hispanic or Latinx heritage. The low percentage of Hispanic/Latinx participants was due in part to our exclusion of children with substantial exposure to languages other than English: before exclusions, 8.4% of WG participants were Hispanic/Latinx, and 8.</w:t>
      </w:r>
      <w:r w:rsidR="003107E4">
        <w:t>2</w:t>
      </w:r>
      <w:r w:rsidRPr="00A636A9">
        <w:t>% of WS participants were Hispanic/Latinx. Finally, representation of Black participants is generally lower in Dataset 1 (3.5%) than in the 2007 norms (10.5%), which is in turn lower than U.S. Census estimates (15.2%). This indicates that both Web-CDI data and existing norming samples tend to substantially underrepresent Black participants.</w:t>
      </w:r>
    </w:p>
    <w:p w14:paraId="704CAB88" w14:textId="485D6542" w:rsidR="00926D67" w:rsidRDefault="00926D67" w:rsidP="00A636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926D67" w:rsidRPr="00C04C51" w14:paraId="682EA0DA" w14:textId="77777777" w:rsidTr="00B7508F">
        <w:tc>
          <w:tcPr>
            <w:tcW w:w="9054" w:type="dxa"/>
          </w:tcPr>
          <w:p w14:paraId="75367901" w14:textId="77777777" w:rsidR="00926D67" w:rsidRPr="00C04C51" w:rsidRDefault="00926D67" w:rsidP="00B7508F">
            <w:pPr>
              <w:rPr>
                <w:b/>
                <w:bCs/>
                <w:i/>
                <w:lang w:val="en-US"/>
              </w:rPr>
            </w:pPr>
            <w:r w:rsidRPr="00D46984">
              <w:rPr>
                <w:b/>
                <w:bCs/>
                <w:lang w:val="en-US"/>
              </w:rPr>
              <w:t>Table 1</w:t>
            </w:r>
            <w:r w:rsidRPr="00C04C51">
              <w:rPr>
                <w:b/>
                <w:bCs/>
                <w:lang w:val="en-US"/>
              </w:rPr>
              <w:t xml:space="preserve">. </w:t>
            </w:r>
            <w:r w:rsidRPr="00D46984">
              <w:rPr>
                <w:b/>
                <w:bCs/>
                <w:i/>
                <w:lang w:val="en-US"/>
              </w:rPr>
              <w:t>Exclusions from Dataset 1: full Web-CDI sample</w:t>
            </w:r>
          </w:p>
          <w:p w14:paraId="45CD186B" w14:textId="77777777" w:rsidR="00926D67" w:rsidRPr="00C04C51" w:rsidRDefault="00926D67" w:rsidP="00B7508F">
            <w:pPr>
              <w:rPr>
                <w:b/>
                <w:bCs/>
                <w:iCs/>
                <w:lang w:val="en-US"/>
              </w:rPr>
            </w:pPr>
          </w:p>
        </w:tc>
      </w:tr>
      <w:tr w:rsidR="00926D67" w14:paraId="1AAA1E34" w14:textId="77777777" w:rsidTr="00B7508F">
        <w:tc>
          <w:tcPr>
            <w:tcW w:w="9054" w:type="dxa"/>
          </w:tcPr>
          <w:tbl>
            <w:tblPr>
              <w:tblW w:w="8820" w:type="dxa"/>
              <w:tblCellMar>
                <w:left w:w="0" w:type="dxa"/>
                <w:right w:w="0" w:type="dxa"/>
              </w:tblCellMar>
              <w:tblLook w:val="01E0" w:firstRow="1" w:lastRow="1" w:firstColumn="1" w:lastColumn="1" w:noHBand="0" w:noVBand="0"/>
            </w:tblPr>
            <w:tblGrid>
              <w:gridCol w:w="3690"/>
              <w:gridCol w:w="970"/>
              <w:gridCol w:w="1640"/>
              <w:gridCol w:w="1080"/>
              <w:gridCol w:w="1440"/>
            </w:tblGrid>
            <w:tr w:rsidR="00BE2BD3" w:rsidRPr="00D46984" w14:paraId="66EB3C4E" w14:textId="77777777" w:rsidTr="00BE2BD3">
              <w:trPr>
                <w:trHeight w:val="814"/>
              </w:trPr>
              <w:tc>
                <w:tcPr>
                  <w:tcW w:w="3690" w:type="dxa"/>
                  <w:tcBorders>
                    <w:bottom w:val="single" w:sz="6" w:space="0" w:color="000000"/>
                  </w:tcBorders>
                </w:tcPr>
                <w:p w14:paraId="5FDDBF2F" w14:textId="77777777" w:rsidR="00926D67" w:rsidRPr="00D46984" w:rsidRDefault="00926D67" w:rsidP="00B7508F">
                  <w:pPr>
                    <w:rPr>
                      <w:bCs/>
                      <w:lang w:val="en-US"/>
                    </w:rPr>
                  </w:pPr>
                  <w:r w:rsidRPr="00D46984">
                    <w:rPr>
                      <w:bCs/>
                      <w:lang w:val="en-US"/>
                    </w:rPr>
                    <w:t>Exclusion</w:t>
                  </w:r>
                </w:p>
              </w:tc>
              <w:tc>
                <w:tcPr>
                  <w:tcW w:w="970" w:type="dxa"/>
                  <w:tcBorders>
                    <w:bottom w:val="single" w:sz="6" w:space="0" w:color="000000"/>
                  </w:tcBorders>
                </w:tcPr>
                <w:p w14:paraId="58FC4ECE" w14:textId="77777777" w:rsidR="00926D67" w:rsidRPr="00D46984" w:rsidRDefault="00926D67" w:rsidP="00B7508F">
                  <w:pPr>
                    <w:jc w:val="left"/>
                    <w:rPr>
                      <w:bCs/>
                      <w:lang w:val="en-US"/>
                    </w:rPr>
                  </w:pPr>
                  <w:r w:rsidRPr="00D46984">
                    <w:rPr>
                      <w:bCs/>
                      <w:lang w:val="en-US"/>
                    </w:rPr>
                    <w:t>WG</w:t>
                  </w:r>
                </w:p>
                <w:p w14:paraId="626821C8" w14:textId="77777777" w:rsidR="00926D67" w:rsidRPr="00D46984" w:rsidRDefault="00926D67" w:rsidP="00B7508F">
                  <w:pPr>
                    <w:rPr>
                      <w:bCs/>
                      <w:lang w:val="en-US"/>
                    </w:rPr>
                  </w:pPr>
                  <w:r w:rsidRPr="00D46984">
                    <w:rPr>
                      <w:bCs/>
                      <w:lang w:val="en-US"/>
                    </w:rPr>
                    <w:t>exclusions</w:t>
                  </w:r>
                </w:p>
              </w:tc>
              <w:tc>
                <w:tcPr>
                  <w:tcW w:w="1640" w:type="dxa"/>
                  <w:tcBorders>
                    <w:bottom w:val="single" w:sz="6" w:space="0" w:color="000000"/>
                  </w:tcBorders>
                </w:tcPr>
                <w:p w14:paraId="4FE4D38A" w14:textId="77777777" w:rsidR="00926D67" w:rsidRPr="00D46984" w:rsidRDefault="00926D67" w:rsidP="00B7508F">
                  <w:pPr>
                    <w:jc w:val="left"/>
                    <w:rPr>
                      <w:bCs/>
                      <w:lang w:val="en-US"/>
                    </w:rPr>
                  </w:pPr>
                  <w:r w:rsidRPr="00D46984">
                    <w:rPr>
                      <w:bCs/>
                      <w:lang w:val="en-US"/>
                    </w:rPr>
                    <w:t xml:space="preserve">% </w:t>
                  </w:r>
                  <w:proofErr w:type="gramStart"/>
                  <w:r w:rsidRPr="00D46984">
                    <w:rPr>
                      <w:bCs/>
                      <w:lang w:val="en-US"/>
                    </w:rPr>
                    <w:t>of</w:t>
                  </w:r>
                  <w:proofErr w:type="gramEnd"/>
                  <w:r w:rsidRPr="00D46984">
                    <w:rPr>
                      <w:bCs/>
                      <w:lang w:val="en-US"/>
                    </w:rPr>
                    <w:t xml:space="preserve"> full WG sample excluded</w:t>
                  </w:r>
                </w:p>
              </w:tc>
              <w:tc>
                <w:tcPr>
                  <w:tcW w:w="1080" w:type="dxa"/>
                  <w:tcBorders>
                    <w:bottom w:val="single" w:sz="6" w:space="0" w:color="000000"/>
                  </w:tcBorders>
                </w:tcPr>
                <w:p w14:paraId="189445D4" w14:textId="77777777" w:rsidR="00926D67" w:rsidRPr="00D46984" w:rsidRDefault="00926D67" w:rsidP="00B7508F">
                  <w:pPr>
                    <w:rPr>
                      <w:bCs/>
                      <w:lang w:val="en-US"/>
                    </w:rPr>
                  </w:pPr>
                  <w:r w:rsidRPr="00D46984">
                    <w:rPr>
                      <w:bCs/>
                      <w:lang w:val="en-US"/>
                    </w:rPr>
                    <w:t>WS</w:t>
                  </w:r>
                </w:p>
                <w:p w14:paraId="0B4790B0" w14:textId="77777777" w:rsidR="00926D67" w:rsidRPr="00D46984" w:rsidRDefault="00926D67" w:rsidP="00B7508F">
                  <w:pPr>
                    <w:jc w:val="left"/>
                    <w:rPr>
                      <w:bCs/>
                      <w:lang w:val="en-US"/>
                    </w:rPr>
                  </w:pPr>
                  <w:r w:rsidRPr="00D46984">
                    <w:rPr>
                      <w:bCs/>
                      <w:lang w:val="en-US"/>
                    </w:rPr>
                    <w:t>exclusions</w:t>
                  </w:r>
                </w:p>
              </w:tc>
              <w:tc>
                <w:tcPr>
                  <w:tcW w:w="1440" w:type="dxa"/>
                  <w:tcBorders>
                    <w:bottom w:val="single" w:sz="6" w:space="0" w:color="000000"/>
                  </w:tcBorders>
                </w:tcPr>
                <w:p w14:paraId="53866C07" w14:textId="77777777" w:rsidR="00926D67" w:rsidRPr="00D46984" w:rsidRDefault="00926D67" w:rsidP="00B7508F">
                  <w:pPr>
                    <w:jc w:val="left"/>
                    <w:rPr>
                      <w:bCs/>
                      <w:lang w:val="en-US"/>
                    </w:rPr>
                  </w:pPr>
                  <w:r w:rsidRPr="00D46984">
                    <w:rPr>
                      <w:bCs/>
                      <w:lang w:val="en-US"/>
                    </w:rPr>
                    <w:t xml:space="preserve">% </w:t>
                  </w:r>
                  <w:proofErr w:type="gramStart"/>
                  <w:r w:rsidRPr="00D46984">
                    <w:rPr>
                      <w:bCs/>
                      <w:lang w:val="en-US"/>
                    </w:rPr>
                    <w:t>of</w:t>
                  </w:r>
                  <w:proofErr w:type="gramEnd"/>
                  <w:r w:rsidRPr="00D46984">
                    <w:rPr>
                      <w:bCs/>
                      <w:lang w:val="en-US"/>
                    </w:rPr>
                    <w:t xml:space="preserve"> full WS sample excluded</w:t>
                  </w:r>
                </w:p>
              </w:tc>
            </w:tr>
            <w:tr w:rsidR="00926D67" w:rsidRPr="00D46984" w14:paraId="13B19922" w14:textId="77777777" w:rsidTr="00BE2BD3">
              <w:trPr>
                <w:trHeight w:val="479"/>
              </w:trPr>
              <w:tc>
                <w:tcPr>
                  <w:tcW w:w="3690" w:type="dxa"/>
                  <w:tcBorders>
                    <w:top w:val="single" w:sz="6" w:space="0" w:color="000000"/>
                  </w:tcBorders>
                </w:tcPr>
                <w:p w14:paraId="69756E86" w14:textId="77777777" w:rsidR="00926D67" w:rsidRPr="00D46984" w:rsidRDefault="00926D67" w:rsidP="00B7508F">
                  <w:pPr>
                    <w:rPr>
                      <w:lang w:val="en-US"/>
                    </w:rPr>
                  </w:pPr>
                  <w:r w:rsidRPr="00D46984">
                    <w:rPr>
                      <w:lang w:val="en-US"/>
                    </w:rPr>
                    <w:t>Not first administration</w:t>
                  </w:r>
                </w:p>
              </w:tc>
              <w:tc>
                <w:tcPr>
                  <w:tcW w:w="970" w:type="dxa"/>
                  <w:tcBorders>
                    <w:top w:val="single" w:sz="6" w:space="0" w:color="000000"/>
                  </w:tcBorders>
                </w:tcPr>
                <w:p w14:paraId="591E03FD" w14:textId="77777777" w:rsidR="00926D67" w:rsidRPr="00D46984" w:rsidRDefault="00926D67" w:rsidP="00B7508F">
                  <w:pPr>
                    <w:rPr>
                      <w:lang w:val="en-US"/>
                    </w:rPr>
                  </w:pPr>
                  <w:r w:rsidRPr="00D46984">
                    <w:rPr>
                      <w:lang w:val="en-US"/>
                    </w:rPr>
                    <w:t>163</w:t>
                  </w:r>
                </w:p>
              </w:tc>
              <w:tc>
                <w:tcPr>
                  <w:tcW w:w="1640" w:type="dxa"/>
                  <w:tcBorders>
                    <w:top w:val="single" w:sz="6" w:space="0" w:color="000000"/>
                  </w:tcBorders>
                </w:tcPr>
                <w:p w14:paraId="6F8BDDAB" w14:textId="77777777" w:rsidR="00926D67" w:rsidRPr="00D46984" w:rsidRDefault="00926D67" w:rsidP="00B7508F">
                  <w:pPr>
                    <w:rPr>
                      <w:lang w:val="en-US"/>
                    </w:rPr>
                  </w:pPr>
                  <w:r w:rsidRPr="00D46984">
                    <w:rPr>
                      <w:lang w:val="en-US"/>
                    </w:rPr>
                    <w:t>5.68%</w:t>
                  </w:r>
                </w:p>
              </w:tc>
              <w:tc>
                <w:tcPr>
                  <w:tcW w:w="1080" w:type="dxa"/>
                  <w:tcBorders>
                    <w:top w:val="single" w:sz="6" w:space="0" w:color="000000"/>
                  </w:tcBorders>
                </w:tcPr>
                <w:p w14:paraId="63C3E460" w14:textId="77777777" w:rsidR="00926D67" w:rsidRPr="00D46984" w:rsidRDefault="00926D67" w:rsidP="00B7508F">
                  <w:pPr>
                    <w:rPr>
                      <w:lang w:val="en-US"/>
                    </w:rPr>
                  </w:pPr>
                  <w:r w:rsidRPr="003107E4">
                    <w:t>444</w:t>
                  </w:r>
                </w:p>
              </w:tc>
              <w:tc>
                <w:tcPr>
                  <w:tcW w:w="1440" w:type="dxa"/>
                  <w:tcBorders>
                    <w:top w:val="single" w:sz="6" w:space="0" w:color="000000"/>
                  </w:tcBorders>
                </w:tcPr>
                <w:p w14:paraId="6D1D2F6F" w14:textId="77777777" w:rsidR="00926D67" w:rsidRPr="00D46984" w:rsidRDefault="00926D67" w:rsidP="00B7508F">
                  <w:pPr>
                    <w:rPr>
                      <w:lang w:val="en-US"/>
                    </w:rPr>
                  </w:pPr>
                  <w:r w:rsidRPr="003107E4">
                    <w:t>12.45%</w:t>
                  </w:r>
                </w:p>
              </w:tc>
            </w:tr>
            <w:tr w:rsidR="00926D67" w:rsidRPr="00D46984" w14:paraId="2715F7E5" w14:textId="77777777" w:rsidTr="00BE2BD3">
              <w:trPr>
                <w:trHeight w:val="426"/>
              </w:trPr>
              <w:tc>
                <w:tcPr>
                  <w:tcW w:w="3690" w:type="dxa"/>
                </w:tcPr>
                <w:p w14:paraId="1F4C5EBB" w14:textId="77777777" w:rsidR="00926D67" w:rsidRPr="00D46984" w:rsidRDefault="00926D67" w:rsidP="00B7508F">
                  <w:pPr>
                    <w:rPr>
                      <w:lang w:val="en-US"/>
                    </w:rPr>
                  </w:pPr>
                  <w:r w:rsidRPr="00D46984">
                    <w:rPr>
                      <w:lang w:val="en-US"/>
                    </w:rPr>
                    <w:t>Premature or low birthweight</w:t>
                  </w:r>
                </w:p>
              </w:tc>
              <w:tc>
                <w:tcPr>
                  <w:tcW w:w="970" w:type="dxa"/>
                </w:tcPr>
                <w:p w14:paraId="4FDAFA4F" w14:textId="77777777" w:rsidR="00926D67" w:rsidRPr="00D46984" w:rsidRDefault="00926D67" w:rsidP="00B7508F">
                  <w:pPr>
                    <w:rPr>
                      <w:lang w:val="en-US"/>
                    </w:rPr>
                  </w:pPr>
                  <w:r w:rsidRPr="00D46984">
                    <w:rPr>
                      <w:lang w:val="en-US"/>
                    </w:rPr>
                    <w:t>37</w:t>
                  </w:r>
                </w:p>
              </w:tc>
              <w:tc>
                <w:tcPr>
                  <w:tcW w:w="1640" w:type="dxa"/>
                </w:tcPr>
                <w:p w14:paraId="1EC18264" w14:textId="77777777" w:rsidR="00926D67" w:rsidRPr="00D46984" w:rsidRDefault="00926D67" w:rsidP="00B7508F">
                  <w:pPr>
                    <w:rPr>
                      <w:lang w:val="en-US"/>
                    </w:rPr>
                  </w:pPr>
                  <w:r w:rsidRPr="00D46984">
                    <w:rPr>
                      <w:lang w:val="en-US"/>
                    </w:rPr>
                    <w:t>1.29%</w:t>
                  </w:r>
                </w:p>
              </w:tc>
              <w:tc>
                <w:tcPr>
                  <w:tcW w:w="1080" w:type="dxa"/>
                </w:tcPr>
                <w:p w14:paraId="00B3FA11" w14:textId="77777777" w:rsidR="00926D67" w:rsidRPr="00D46984" w:rsidRDefault="00926D67" w:rsidP="00B7508F">
                  <w:pPr>
                    <w:rPr>
                      <w:lang w:val="en-US"/>
                    </w:rPr>
                  </w:pPr>
                  <w:r w:rsidRPr="003107E4">
                    <w:t>67</w:t>
                  </w:r>
                </w:p>
              </w:tc>
              <w:tc>
                <w:tcPr>
                  <w:tcW w:w="1440" w:type="dxa"/>
                </w:tcPr>
                <w:p w14:paraId="138D1972" w14:textId="77777777" w:rsidR="00926D67" w:rsidRPr="00D46984" w:rsidRDefault="00926D67" w:rsidP="00B7508F">
                  <w:pPr>
                    <w:rPr>
                      <w:lang w:val="en-US"/>
                    </w:rPr>
                  </w:pPr>
                  <w:r w:rsidRPr="003107E4">
                    <w:t>1.88%</w:t>
                  </w:r>
                </w:p>
              </w:tc>
            </w:tr>
            <w:tr w:rsidR="00926D67" w:rsidRPr="00D46984" w14:paraId="7723174F" w14:textId="77777777" w:rsidTr="00BE2BD3">
              <w:trPr>
                <w:trHeight w:val="426"/>
              </w:trPr>
              <w:tc>
                <w:tcPr>
                  <w:tcW w:w="3690" w:type="dxa"/>
                </w:tcPr>
                <w:p w14:paraId="10D3C421" w14:textId="77777777" w:rsidR="00926D67" w:rsidRPr="00D46984" w:rsidRDefault="00926D67" w:rsidP="00B7508F">
                  <w:pPr>
                    <w:rPr>
                      <w:lang w:val="en-US"/>
                    </w:rPr>
                  </w:pPr>
                  <w:r w:rsidRPr="00D46984">
                    <w:rPr>
                      <w:lang w:val="en-US"/>
                    </w:rPr>
                    <w:t>Multilingual exposure</w:t>
                  </w:r>
                </w:p>
              </w:tc>
              <w:tc>
                <w:tcPr>
                  <w:tcW w:w="970" w:type="dxa"/>
                </w:tcPr>
                <w:p w14:paraId="2717DD1A" w14:textId="77777777" w:rsidR="00926D67" w:rsidRPr="00D46984" w:rsidRDefault="00926D67" w:rsidP="00B7508F">
                  <w:pPr>
                    <w:rPr>
                      <w:lang w:val="en-US"/>
                    </w:rPr>
                  </w:pPr>
                  <w:r w:rsidRPr="00D46984">
                    <w:rPr>
                      <w:lang w:val="en-US"/>
                    </w:rPr>
                    <w:t>449</w:t>
                  </w:r>
                </w:p>
              </w:tc>
              <w:tc>
                <w:tcPr>
                  <w:tcW w:w="1640" w:type="dxa"/>
                </w:tcPr>
                <w:p w14:paraId="5989E5A1" w14:textId="77777777" w:rsidR="00926D67" w:rsidRPr="00D46984" w:rsidRDefault="00926D67" w:rsidP="00B7508F">
                  <w:pPr>
                    <w:rPr>
                      <w:lang w:val="en-US"/>
                    </w:rPr>
                  </w:pPr>
                  <w:r w:rsidRPr="00D46984">
                    <w:rPr>
                      <w:lang w:val="en-US"/>
                    </w:rPr>
                    <w:t>15.66%</w:t>
                  </w:r>
                </w:p>
              </w:tc>
              <w:tc>
                <w:tcPr>
                  <w:tcW w:w="1080" w:type="dxa"/>
                </w:tcPr>
                <w:p w14:paraId="1A3B3602" w14:textId="77777777" w:rsidR="00926D67" w:rsidRPr="00D46984" w:rsidRDefault="00926D67" w:rsidP="00B7508F">
                  <w:pPr>
                    <w:rPr>
                      <w:lang w:val="en-US"/>
                    </w:rPr>
                  </w:pPr>
                  <w:r w:rsidRPr="003107E4">
                    <w:t>492</w:t>
                  </w:r>
                </w:p>
              </w:tc>
              <w:tc>
                <w:tcPr>
                  <w:tcW w:w="1440" w:type="dxa"/>
                </w:tcPr>
                <w:p w14:paraId="6C93A4B8" w14:textId="77777777" w:rsidR="00926D67" w:rsidRPr="00D46984" w:rsidRDefault="00926D67" w:rsidP="00B7508F">
                  <w:pPr>
                    <w:rPr>
                      <w:lang w:val="en-US"/>
                    </w:rPr>
                  </w:pPr>
                  <w:r w:rsidRPr="003107E4">
                    <w:t>13.80%</w:t>
                  </w:r>
                </w:p>
              </w:tc>
            </w:tr>
            <w:tr w:rsidR="00926D67" w:rsidRPr="00D46984" w14:paraId="0F391243" w14:textId="77777777" w:rsidTr="00BE2BD3">
              <w:trPr>
                <w:trHeight w:val="426"/>
              </w:trPr>
              <w:tc>
                <w:tcPr>
                  <w:tcW w:w="3690" w:type="dxa"/>
                </w:tcPr>
                <w:p w14:paraId="18422444" w14:textId="77777777" w:rsidR="00926D67" w:rsidRPr="00D46984" w:rsidRDefault="00926D67" w:rsidP="00B7508F">
                  <w:pPr>
                    <w:rPr>
                      <w:lang w:val="en-US"/>
                    </w:rPr>
                  </w:pPr>
                  <w:r w:rsidRPr="00D46984">
                    <w:rPr>
                      <w:lang w:val="en-US"/>
                    </w:rPr>
                    <w:t>Illnesses/Vision/Hearing</w:t>
                  </w:r>
                </w:p>
              </w:tc>
              <w:tc>
                <w:tcPr>
                  <w:tcW w:w="970" w:type="dxa"/>
                </w:tcPr>
                <w:p w14:paraId="3C761434" w14:textId="77777777" w:rsidR="00926D67" w:rsidRPr="00D46984" w:rsidRDefault="00926D67" w:rsidP="00B7508F">
                  <w:pPr>
                    <w:rPr>
                      <w:lang w:val="en-US"/>
                    </w:rPr>
                  </w:pPr>
                  <w:r w:rsidRPr="00D46984">
                    <w:rPr>
                      <w:lang w:val="en-US"/>
                    </w:rPr>
                    <w:t>191</w:t>
                  </w:r>
                </w:p>
              </w:tc>
              <w:tc>
                <w:tcPr>
                  <w:tcW w:w="1640" w:type="dxa"/>
                </w:tcPr>
                <w:p w14:paraId="18F1DE05" w14:textId="77777777" w:rsidR="00926D67" w:rsidRPr="00D46984" w:rsidRDefault="00926D67" w:rsidP="00B7508F">
                  <w:pPr>
                    <w:rPr>
                      <w:lang w:val="en-US"/>
                    </w:rPr>
                  </w:pPr>
                  <w:r w:rsidRPr="00D46984">
                    <w:rPr>
                      <w:lang w:val="en-US"/>
                    </w:rPr>
                    <w:t>6.66%</w:t>
                  </w:r>
                </w:p>
              </w:tc>
              <w:tc>
                <w:tcPr>
                  <w:tcW w:w="1080" w:type="dxa"/>
                </w:tcPr>
                <w:p w14:paraId="11DF121A" w14:textId="77777777" w:rsidR="00926D67" w:rsidRPr="00D46984" w:rsidRDefault="00926D67" w:rsidP="00B7508F">
                  <w:pPr>
                    <w:rPr>
                      <w:lang w:val="en-US"/>
                    </w:rPr>
                  </w:pPr>
                  <w:r w:rsidRPr="003107E4">
                    <w:t>203</w:t>
                  </w:r>
                </w:p>
              </w:tc>
              <w:tc>
                <w:tcPr>
                  <w:tcW w:w="1440" w:type="dxa"/>
                </w:tcPr>
                <w:p w14:paraId="35C63056" w14:textId="77777777" w:rsidR="00926D67" w:rsidRPr="00D46984" w:rsidRDefault="00926D67" w:rsidP="00B7508F">
                  <w:pPr>
                    <w:rPr>
                      <w:lang w:val="en-US"/>
                    </w:rPr>
                  </w:pPr>
                  <w:r w:rsidRPr="003107E4">
                    <w:t>5.69%</w:t>
                  </w:r>
                </w:p>
              </w:tc>
            </w:tr>
            <w:tr w:rsidR="00926D67" w:rsidRPr="00D46984" w14:paraId="25EDC801" w14:textId="77777777" w:rsidTr="00BE2BD3">
              <w:trPr>
                <w:trHeight w:val="426"/>
              </w:trPr>
              <w:tc>
                <w:tcPr>
                  <w:tcW w:w="3690" w:type="dxa"/>
                </w:tcPr>
                <w:p w14:paraId="1B7E3E9A" w14:textId="77777777" w:rsidR="00926D67" w:rsidRPr="00D46984" w:rsidRDefault="00926D67" w:rsidP="00B7508F">
                  <w:pPr>
                    <w:rPr>
                      <w:lang w:val="en-US"/>
                    </w:rPr>
                  </w:pPr>
                  <w:r w:rsidRPr="00D46984">
                    <w:rPr>
                      <w:lang w:val="en-US"/>
                    </w:rPr>
                    <w:t>Out of age range</w:t>
                  </w:r>
                </w:p>
              </w:tc>
              <w:tc>
                <w:tcPr>
                  <w:tcW w:w="970" w:type="dxa"/>
                </w:tcPr>
                <w:p w14:paraId="55345E81" w14:textId="77777777" w:rsidR="00926D67" w:rsidRPr="00D46984" w:rsidRDefault="00926D67" w:rsidP="00B7508F">
                  <w:pPr>
                    <w:rPr>
                      <w:lang w:val="en-US"/>
                    </w:rPr>
                  </w:pPr>
                  <w:r w:rsidRPr="00D46984">
                    <w:rPr>
                      <w:lang w:val="en-US"/>
                    </w:rPr>
                    <w:t>88</w:t>
                  </w:r>
                </w:p>
              </w:tc>
              <w:tc>
                <w:tcPr>
                  <w:tcW w:w="1640" w:type="dxa"/>
                </w:tcPr>
                <w:p w14:paraId="551A5C6B" w14:textId="77777777" w:rsidR="00926D67" w:rsidRPr="00D46984" w:rsidRDefault="00926D67" w:rsidP="00B7508F">
                  <w:pPr>
                    <w:rPr>
                      <w:lang w:val="en-US"/>
                    </w:rPr>
                  </w:pPr>
                  <w:r w:rsidRPr="00D46984">
                    <w:rPr>
                      <w:lang w:val="en-US"/>
                    </w:rPr>
                    <w:t>3.07%</w:t>
                  </w:r>
                </w:p>
              </w:tc>
              <w:tc>
                <w:tcPr>
                  <w:tcW w:w="1080" w:type="dxa"/>
                </w:tcPr>
                <w:p w14:paraId="6F5861BD" w14:textId="77777777" w:rsidR="00926D67" w:rsidRPr="00D46984" w:rsidRDefault="00926D67" w:rsidP="00B7508F">
                  <w:pPr>
                    <w:rPr>
                      <w:lang w:val="en-US"/>
                    </w:rPr>
                  </w:pPr>
                  <w:r w:rsidRPr="003107E4">
                    <w:t>199</w:t>
                  </w:r>
                </w:p>
              </w:tc>
              <w:tc>
                <w:tcPr>
                  <w:tcW w:w="1440" w:type="dxa"/>
                </w:tcPr>
                <w:p w14:paraId="2CAA8CF1" w14:textId="77777777" w:rsidR="00926D67" w:rsidRPr="00D46984" w:rsidRDefault="00926D67" w:rsidP="00B7508F">
                  <w:pPr>
                    <w:rPr>
                      <w:lang w:val="en-US"/>
                    </w:rPr>
                  </w:pPr>
                  <w:r w:rsidRPr="003107E4">
                    <w:t>5.58%</w:t>
                  </w:r>
                </w:p>
              </w:tc>
            </w:tr>
            <w:tr w:rsidR="00926D67" w:rsidRPr="00D46984" w14:paraId="0A6FD58A" w14:textId="77777777" w:rsidTr="00BE2BD3">
              <w:trPr>
                <w:trHeight w:val="426"/>
              </w:trPr>
              <w:tc>
                <w:tcPr>
                  <w:tcW w:w="3690" w:type="dxa"/>
                </w:tcPr>
                <w:p w14:paraId="2E1E88A9" w14:textId="77777777" w:rsidR="00926D67" w:rsidRPr="00D46984" w:rsidRDefault="00926D67" w:rsidP="00B7508F">
                  <w:pPr>
                    <w:rPr>
                      <w:lang w:val="en-US"/>
                    </w:rPr>
                  </w:pPr>
                  <w:r w:rsidRPr="00D46984">
                    <w:rPr>
                      <w:lang w:val="en-US"/>
                    </w:rPr>
                    <w:t>Completed survey too quickly</w:t>
                  </w:r>
                </w:p>
              </w:tc>
              <w:tc>
                <w:tcPr>
                  <w:tcW w:w="970" w:type="dxa"/>
                </w:tcPr>
                <w:p w14:paraId="646D7B02" w14:textId="77777777" w:rsidR="00926D67" w:rsidRPr="00D46984" w:rsidRDefault="00926D67" w:rsidP="00B7508F">
                  <w:pPr>
                    <w:rPr>
                      <w:lang w:val="en-US"/>
                    </w:rPr>
                  </w:pPr>
                  <w:r w:rsidRPr="00D46984">
                    <w:rPr>
                      <w:lang w:val="en-US"/>
                    </w:rPr>
                    <w:t>319</w:t>
                  </w:r>
                </w:p>
              </w:tc>
              <w:tc>
                <w:tcPr>
                  <w:tcW w:w="1640" w:type="dxa"/>
                </w:tcPr>
                <w:p w14:paraId="5714DDBB" w14:textId="77777777" w:rsidR="00926D67" w:rsidRPr="00D46984" w:rsidRDefault="00926D67" w:rsidP="00B7508F">
                  <w:pPr>
                    <w:rPr>
                      <w:lang w:val="en-US"/>
                    </w:rPr>
                  </w:pPr>
                  <w:r w:rsidRPr="00D46984">
                    <w:rPr>
                      <w:lang w:val="en-US"/>
                    </w:rPr>
                    <w:t>11.12%</w:t>
                  </w:r>
                </w:p>
              </w:tc>
              <w:tc>
                <w:tcPr>
                  <w:tcW w:w="1080" w:type="dxa"/>
                </w:tcPr>
                <w:p w14:paraId="568B3F40" w14:textId="77777777" w:rsidR="00926D67" w:rsidRPr="00D46984" w:rsidRDefault="00926D67" w:rsidP="00B7508F">
                  <w:pPr>
                    <w:rPr>
                      <w:lang w:val="en-US"/>
                    </w:rPr>
                  </w:pPr>
                  <w:r w:rsidRPr="003107E4">
                    <w:t>256</w:t>
                  </w:r>
                </w:p>
              </w:tc>
              <w:tc>
                <w:tcPr>
                  <w:tcW w:w="1440" w:type="dxa"/>
                </w:tcPr>
                <w:p w14:paraId="37065ECE" w14:textId="77777777" w:rsidR="00926D67" w:rsidRPr="00D46984" w:rsidRDefault="00926D67" w:rsidP="00B7508F">
                  <w:pPr>
                    <w:rPr>
                      <w:lang w:val="en-US"/>
                    </w:rPr>
                  </w:pPr>
                  <w:r w:rsidRPr="003107E4">
                    <w:t>7.18%</w:t>
                  </w:r>
                </w:p>
              </w:tc>
            </w:tr>
            <w:tr w:rsidR="00926D67" w:rsidRPr="00D46984" w14:paraId="7CF62B80" w14:textId="77777777" w:rsidTr="00BE2BD3">
              <w:trPr>
                <w:trHeight w:val="426"/>
              </w:trPr>
              <w:tc>
                <w:tcPr>
                  <w:tcW w:w="3690" w:type="dxa"/>
                </w:tcPr>
                <w:p w14:paraId="7F5FB44B" w14:textId="77777777" w:rsidR="00926D67" w:rsidRPr="00D46984" w:rsidRDefault="00926D67" w:rsidP="00B7508F">
                  <w:pPr>
                    <w:rPr>
                      <w:lang w:val="en-US"/>
                    </w:rPr>
                  </w:pPr>
                  <w:r w:rsidRPr="00D46984">
                    <w:rPr>
                      <w:lang w:val="en-US"/>
                    </w:rPr>
                    <w:t>System error in word tabulation</w:t>
                  </w:r>
                </w:p>
              </w:tc>
              <w:tc>
                <w:tcPr>
                  <w:tcW w:w="970" w:type="dxa"/>
                </w:tcPr>
                <w:p w14:paraId="1594A50C" w14:textId="77777777" w:rsidR="00926D67" w:rsidRPr="00D46984" w:rsidRDefault="00926D67" w:rsidP="00B7508F">
                  <w:pPr>
                    <w:rPr>
                      <w:lang w:val="en-US"/>
                    </w:rPr>
                  </w:pPr>
                  <w:r w:rsidRPr="00D46984">
                    <w:rPr>
                      <w:lang w:val="en-US"/>
                    </w:rPr>
                    <w:t>1</w:t>
                  </w:r>
                </w:p>
              </w:tc>
              <w:tc>
                <w:tcPr>
                  <w:tcW w:w="1640" w:type="dxa"/>
                </w:tcPr>
                <w:p w14:paraId="028C8452" w14:textId="77777777" w:rsidR="00926D67" w:rsidRPr="00D46984" w:rsidRDefault="00926D67" w:rsidP="00B7508F">
                  <w:pPr>
                    <w:rPr>
                      <w:lang w:val="en-US"/>
                    </w:rPr>
                  </w:pPr>
                  <w:r w:rsidRPr="00D46984">
                    <w:rPr>
                      <w:lang w:val="en-US"/>
                    </w:rPr>
                    <w:t>0.03%</w:t>
                  </w:r>
                </w:p>
              </w:tc>
              <w:tc>
                <w:tcPr>
                  <w:tcW w:w="1080" w:type="dxa"/>
                </w:tcPr>
                <w:p w14:paraId="63BCF1CA" w14:textId="77777777" w:rsidR="00926D67" w:rsidRPr="00D46984" w:rsidRDefault="00926D67" w:rsidP="00B7508F">
                  <w:pPr>
                    <w:rPr>
                      <w:lang w:val="en-US"/>
                    </w:rPr>
                  </w:pPr>
                  <w:r w:rsidRPr="003107E4">
                    <w:rPr>
                      <w:w w:val="99"/>
                    </w:rPr>
                    <w:t>4</w:t>
                  </w:r>
                </w:p>
              </w:tc>
              <w:tc>
                <w:tcPr>
                  <w:tcW w:w="1440" w:type="dxa"/>
                </w:tcPr>
                <w:p w14:paraId="6294AE78" w14:textId="77777777" w:rsidR="00926D67" w:rsidRPr="00D46984" w:rsidRDefault="00926D67" w:rsidP="00B7508F">
                  <w:pPr>
                    <w:rPr>
                      <w:lang w:val="en-US"/>
                    </w:rPr>
                  </w:pPr>
                  <w:r w:rsidRPr="003107E4">
                    <w:t>0.11%</w:t>
                  </w:r>
                </w:p>
              </w:tc>
            </w:tr>
            <w:tr w:rsidR="00926D67" w:rsidRPr="00D46984" w14:paraId="01C246EF" w14:textId="77777777" w:rsidTr="00BE2BD3">
              <w:trPr>
                <w:trHeight w:val="346"/>
              </w:trPr>
              <w:tc>
                <w:tcPr>
                  <w:tcW w:w="3690" w:type="dxa"/>
                  <w:tcBorders>
                    <w:bottom w:val="single" w:sz="8" w:space="0" w:color="000000"/>
                  </w:tcBorders>
                </w:tcPr>
                <w:p w14:paraId="0AEFBBA6" w14:textId="77777777" w:rsidR="00926D67" w:rsidRPr="00D46984" w:rsidRDefault="00926D67" w:rsidP="00B7508F">
                  <w:pPr>
                    <w:rPr>
                      <w:lang w:val="en-US"/>
                    </w:rPr>
                  </w:pPr>
                  <w:r w:rsidRPr="00D46984">
                    <w:rPr>
                      <w:lang w:val="en-US"/>
                    </w:rPr>
                    <w:t>Total exclusions</w:t>
                  </w:r>
                </w:p>
              </w:tc>
              <w:tc>
                <w:tcPr>
                  <w:tcW w:w="970" w:type="dxa"/>
                  <w:tcBorders>
                    <w:bottom w:val="single" w:sz="8" w:space="0" w:color="000000"/>
                  </w:tcBorders>
                </w:tcPr>
                <w:p w14:paraId="29FE8362" w14:textId="77777777" w:rsidR="00926D67" w:rsidRPr="00D46984" w:rsidRDefault="00926D67" w:rsidP="00B7508F">
                  <w:pPr>
                    <w:rPr>
                      <w:lang w:val="en-US"/>
                    </w:rPr>
                  </w:pPr>
                  <w:r w:rsidRPr="00D46984">
                    <w:rPr>
                      <w:lang w:val="en-US"/>
                    </w:rPr>
                    <w:t>1248</w:t>
                  </w:r>
                </w:p>
              </w:tc>
              <w:tc>
                <w:tcPr>
                  <w:tcW w:w="1640" w:type="dxa"/>
                  <w:tcBorders>
                    <w:bottom w:val="single" w:sz="8" w:space="0" w:color="000000"/>
                  </w:tcBorders>
                </w:tcPr>
                <w:p w14:paraId="2403034C" w14:textId="77777777" w:rsidR="00926D67" w:rsidRPr="00D46984" w:rsidRDefault="00926D67" w:rsidP="00B7508F">
                  <w:pPr>
                    <w:rPr>
                      <w:lang w:val="en-US"/>
                    </w:rPr>
                  </w:pPr>
                  <w:r w:rsidRPr="00D46984">
                    <w:rPr>
                      <w:lang w:val="en-US"/>
                    </w:rPr>
                    <w:t>44%</w:t>
                  </w:r>
                </w:p>
              </w:tc>
              <w:tc>
                <w:tcPr>
                  <w:tcW w:w="1080" w:type="dxa"/>
                  <w:tcBorders>
                    <w:bottom w:val="single" w:sz="8" w:space="0" w:color="000000"/>
                  </w:tcBorders>
                </w:tcPr>
                <w:p w14:paraId="22A23308" w14:textId="77777777" w:rsidR="00926D67" w:rsidRPr="00D46984" w:rsidRDefault="00926D67" w:rsidP="00B7508F">
                  <w:pPr>
                    <w:rPr>
                      <w:lang w:val="en-US"/>
                    </w:rPr>
                  </w:pPr>
                  <w:r w:rsidRPr="003107E4">
                    <w:t>1665</w:t>
                  </w:r>
                </w:p>
              </w:tc>
              <w:tc>
                <w:tcPr>
                  <w:tcW w:w="1440" w:type="dxa"/>
                  <w:tcBorders>
                    <w:bottom w:val="single" w:sz="8" w:space="0" w:color="000000"/>
                  </w:tcBorders>
                </w:tcPr>
                <w:p w14:paraId="438C8B21" w14:textId="77777777" w:rsidR="00926D67" w:rsidRPr="00D46984" w:rsidRDefault="00926D67" w:rsidP="00B7508F">
                  <w:pPr>
                    <w:rPr>
                      <w:lang w:val="en-US"/>
                    </w:rPr>
                  </w:pPr>
                  <w:r w:rsidRPr="003107E4">
                    <w:t>47%</w:t>
                  </w:r>
                </w:p>
              </w:tc>
            </w:tr>
          </w:tbl>
          <w:p w14:paraId="3A7E4F04" w14:textId="77777777" w:rsidR="00926D67" w:rsidRDefault="00926D67" w:rsidP="00B7508F"/>
        </w:tc>
      </w:tr>
    </w:tbl>
    <w:p w14:paraId="04950602" w14:textId="64141CF8" w:rsidR="00A636A9" w:rsidRDefault="00A636A9" w:rsidP="00A636A9"/>
    <w:p w14:paraId="2C58394B" w14:textId="5B57BFFA" w:rsidR="00926D67" w:rsidRDefault="00926D67" w:rsidP="00A636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926D67" w14:paraId="5B6B4A9B" w14:textId="77777777" w:rsidTr="00C93BD6">
        <w:tc>
          <w:tcPr>
            <w:tcW w:w="9054" w:type="dxa"/>
          </w:tcPr>
          <w:p w14:paraId="595CE287" w14:textId="7469C9BB" w:rsidR="00926D67" w:rsidRDefault="00926D67" w:rsidP="00926D67">
            <w:pPr>
              <w:snapToGrid/>
              <w:spacing w:line="240" w:lineRule="auto"/>
              <w:jc w:val="center"/>
            </w:pPr>
            <w:r>
              <w:rPr>
                <w:noProof/>
              </w:rPr>
              <w:lastRenderedPageBreak/>
              <w:drawing>
                <wp:anchor distT="0" distB="0" distL="114300" distR="114300" simplePos="0" relativeHeight="251659264" behindDoc="0" locked="0" layoutInCell="1" allowOverlap="1" wp14:anchorId="196D079E" wp14:editId="0464B027">
                  <wp:simplePos x="0" y="0"/>
                  <wp:positionH relativeFrom="column">
                    <wp:posOffset>69215</wp:posOffset>
                  </wp:positionH>
                  <wp:positionV relativeFrom="paragraph">
                    <wp:posOffset>0</wp:posOffset>
                  </wp:positionV>
                  <wp:extent cx="5465763" cy="3975100"/>
                  <wp:effectExtent l="0" t="0" r="1905" b="6350"/>
                  <wp:wrapSquare wrapText="bothSides"/>
                  <wp:docPr id="192" name="Picture 1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65763" cy="3975100"/>
                          </a:xfrm>
                          <a:prstGeom prst="rect">
                            <a:avLst/>
                          </a:prstGeom>
                        </pic:spPr>
                      </pic:pic>
                    </a:graphicData>
                  </a:graphic>
                </wp:anchor>
              </w:drawing>
            </w:r>
          </w:p>
        </w:tc>
      </w:tr>
      <w:tr w:rsidR="00926D67" w14:paraId="04FC41DE" w14:textId="77777777" w:rsidTr="00C93BD6">
        <w:tc>
          <w:tcPr>
            <w:tcW w:w="9054" w:type="dxa"/>
          </w:tcPr>
          <w:p w14:paraId="3E19F5EC" w14:textId="174A2C60" w:rsidR="00926D67" w:rsidRPr="00926D67" w:rsidRDefault="00926D67">
            <w:pPr>
              <w:snapToGrid/>
              <w:spacing w:line="240" w:lineRule="auto"/>
              <w:jc w:val="left"/>
              <w:rPr>
                <w:b/>
                <w:bCs/>
                <w:lang w:val="en-US"/>
              </w:rPr>
            </w:pPr>
            <w:r w:rsidRPr="00926D67">
              <w:rPr>
                <w:b/>
                <w:bCs/>
                <w:iCs/>
                <w:lang w:val="en-US"/>
              </w:rPr>
              <w:t>Figure 3</w:t>
            </w:r>
            <w:r w:rsidRPr="00926D67">
              <w:rPr>
                <w:b/>
                <w:bCs/>
                <w:i/>
                <w:lang w:val="en-US"/>
              </w:rPr>
              <w:t xml:space="preserve">. Top row: Proportion of respondents plotted by child race (A) and educational level of primary caregiver (B) from full Web-CDI sample (Dataset 1) to date (N = 3,520), compared with norming sample demographics from </w:t>
            </w:r>
            <w:proofErr w:type="spellStart"/>
            <w:r w:rsidRPr="00926D67">
              <w:rPr>
                <w:b/>
                <w:bCs/>
                <w:i/>
                <w:lang w:val="en-US"/>
              </w:rPr>
              <w:t>Fenson</w:t>
            </w:r>
            <w:proofErr w:type="spellEnd"/>
            <w:r w:rsidRPr="00926D67">
              <w:rPr>
                <w:b/>
                <w:bCs/>
                <w:i/>
                <w:lang w:val="en-US"/>
              </w:rPr>
              <w:t xml:space="preserve"> (2007) and U.S. Census data (American Community Survey, 2019; National Center for Education Statistics, 2019). Bottom row (C): Participant breakdown by race in Dataset 1 as compared with U.S. Census data, splitting white participants into those who are Hispanic and those</w:t>
            </w:r>
            <w:r w:rsidR="003F1577">
              <w:rPr>
                <w:b/>
                <w:bCs/>
                <w:i/>
                <w:lang w:val="en-US"/>
              </w:rPr>
              <w:t xml:space="preserve"> who</w:t>
            </w:r>
            <w:r w:rsidRPr="00926D67">
              <w:rPr>
                <w:b/>
                <w:bCs/>
                <w:i/>
                <w:lang w:val="en-US"/>
              </w:rPr>
              <w:t xml:space="preserve"> are not.</w:t>
            </w:r>
          </w:p>
        </w:tc>
      </w:tr>
    </w:tbl>
    <w:p w14:paraId="7104DC55" w14:textId="397936A5" w:rsidR="00926D67" w:rsidRDefault="00926D67">
      <w:pPr>
        <w:snapToGrid/>
        <w:spacing w:line="240" w:lineRule="auto"/>
        <w:jc w:val="left"/>
      </w:pPr>
    </w:p>
    <w:p w14:paraId="72A8304E" w14:textId="71F08D3D" w:rsidR="00A636A9" w:rsidRDefault="003A70D5" w:rsidP="00A636A9">
      <w:r w:rsidRPr="00A636A9">
        <w:t>Participants’ educational attainment level, as measured by the primary caregiver’s highest educational level reached</w:t>
      </w:r>
      <w:r>
        <w:rPr>
          <w:rStyle w:val="FootnoteReference"/>
        </w:rPr>
        <w:footnoteReference w:id="3"/>
      </w:r>
      <w:r w:rsidRPr="00A636A9">
        <w:t xml:space="preserve">, was similarly skewed. In Dataset 1, 81.2% of </w:t>
      </w:r>
      <w:r w:rsidR="00A636A9" w:rsidRPr="00A636A9">
        <w:lastRenderedPageBreak/>
        <w:t>responses came from families with college-educated primary caregivers compared to 43.8% from the same group in the 2007 norms and 32.0% (Figure 3)</w:t>
      </w:r>
      <w:r w:rsidR="007C7A0C">
        <w:t xml:space="preserve"> </w:t>
      </w:r>
      <w:r w:rsidR="007C7A0C" w:rsidRPr="007C7A0C">
        <w:t xml:space="preserve">of adults 25 and older according to the U.S. National </w:t>
      </w:r>
      <w:proofErr w:type="spellStart"/>
      <w:r w:rsidR="007C7A0C" w:rsidRPr="007C7A0C">
        <w:t>Center</w:t>
      </w:r>
      <w:proofErr w:type="spellEnd"/>
      <w:r w:rsidR="007C7A0C" w:rsidRPr="007C7A0C">
        <w:t xml:space="preserve"> for Education Statistics in 2017</w:t>
      </w:r>
      <w:r w:rsidR="00A636A9" w:rsidRPr="00A636A9">
        <w:t xml:space="preserve">. Furthermore, </w:t>
      </w:r>
      <w:r w:rsidR="00AD4DE0">
        <w:t>fewer</w:t>
      </w:r>
      <w:r w:rsidR="00A636A9" w:rsidRPr="00A636A9">
        <w:t xml:space="preserve"> than 1% of participants report a primary caregiver education level less than a high school degree, compared to 7% from the same group in the 2007 norms.</w:t>
      </w:r>
    </w:p>
    <w:p w14:paraId="26BB8089" w14:textId="023ECEE1" w:rsidR="00A636A9" w:rsidRDefault="00A636A9" w:rsidP="00A636A9"/>
    <w:p w14:paraId="3E934FAD" w14:textId="3726E384" w:rsidR="00A636A9" w:rsidRDefault="00A636A9" w:rsidP="00A636A9">
      <w:r w:rsidRPr="00A636A9">
        <w:t>The overrepresentation of white, non-Hispanic Americans and those with high levels of education attainment points to a general challenge encountered in vocabulary development research, which we return to when we detail our efforts to recruit more diverse participants. Figure 4 shows that, of the recruitment methods used in Dataset 1, the studies conducted using the platform Prolific (which we detail in the Dataset 2 section) contributed the least to the high proportion of white, non-Hispanic, college educated participants. Respondents not known to be recruited through an online channel or crowdsourcing platform (</w:t>
      </w:r>
      <w:r w:rsidR="004670AF" w:rsidRPr="00A636A9">
        <w:t>labelled</w:t>
      </w:r>
      <w:r w:rsidRPr="00A636A9">
        <w:t xml:space="preserve"> “Other method” in Figure 4) showed the most overrepresentation of white, college educated participants, suggesting that reliance on university convenience samples may be driving the demographic skewness of Dataset 1 most acutely.</w:t>
      </w:r>
    </w:p>
    <w:p w14:paraId="69F300F6" w14:textId="33004230" w:rsidR="003A70D5" w:rsidRDefault="003A70D5" w:rsidP="00A636A9"/>
    <w:p w14:paraId="63097C52" w14:textId="77777777" w:rsidR="003A70D5" w:rsidRDefault="003A70D5" w:rsidP="003A70D5">
      <w:pPr>
        <w:pStyle w:val="Heading3"/>
      </w:pPr>
      <w:r>
        <w:t>Results: Dataset 1</w:t>
      </w:r>
    </w:p>
    <w:p w14:paraId="7DF33518" w14:textId="77777777" w:rsidR="003A70D5" w:rsidRDefault="003A70D5" w:rsidP="003A70D5"/>
    <w:p w14:paraId="7648DBB7" w14:textId="34675725" w:rsidR="003A70D5" w:rsidRDefault="003A70D5" w:rsidP="003A70D5">
      <w:r w:rsidRPr="00A636A9">
        <w:t>Although the CDI instruments include survey items intended to measure constructs other than vocabulary size, such as gesture, sentence production</w:t>
      </w:r>
      <w:r w:rsidR="007C7A0C">
        <w:t>,</w:t>
      </w:r>
      <w:r w:rsidRPr="00A636A9">
        <w:t xml:space="preserve"> and grammar, we focus exclusively on the vocabulary measures here. We also visualize key analyses from Dataset 1 alongside the analogous analyses on the American English CDI administrations from the </w:t>
      </w:r>
      <w:r>
        <w:t>Wordbank</w:t>
      </w:r>
      <w:r w:rsidRPr="00A636A9">
        <w:t xml:space="preserve"> repository (</w:t>
      </w:r>
      <w:r>
        <w:t>Frank et al., 2021</w:t>
      </w:r>
      <w:r w:rsidRPr="00A636A9">
        <w:t>) that include the relevant demographic information needed to provide a comparison dataset of traditional paper-and-pencil forms. Across both the WG and WS measures, Dataset 1 shows greater reported vocabulary comprehension and production for older children. Moreover, data from both the WG and WS measures in Dataset 1 replicate a subtle but reliable pattern such that female children tend to have slightly larger vocabulary scores than male children across the period of childhood assessed in the CDI forms (</w:t>
      </w:r>
      <w:r>
        <w:t>Frank et al., 2021</w:t>
      </w:r>
      <w:r w:rsidRPr="00A636A9">
        <w:t>), though in these data this difference does not appear until around 18 months (Figure 5).</w:t>
      </w:r>
    </w:p>
    <w:p w14:paraId="64220160" w14:textId="77777777" w:rsidR="003A70D5" w:rsidRDefault="003A70D5" w:rsidP="003A70D5"/>
    <w:p w14:paraId="079BB07F" w14:textId="0531E583" w:rsidR="003A70D5" w:rsidRDefault="003A70D5" w:rsidP="003A70D5">
      <w:r>
        <w:lastRenderedPageBreak/>
        <w:t xml:space="preserve">On the WG form, respondents’ reports of children’s vocabulary comprehension and production both increased with children’s age (Figure 6). </w:t>
      </w:r>
      <w:r w:rsidRPr="00AA4B0D">
        <w:t xml:space="preserve">We replicate overall patterns found by </w:t>
      </w:r>
      <w:r>
        <w:t>Feldman et al. (2000)</w:t>
      </w:r>
      <w:r w:rsidRPr="00AA4B0D">
        <w:t xml:space="preserve"> in that, on both the "Words Understood" measure (in which caregivers indicate which words their child "understands") and the "Words Produced" measure (in which caregivers indicate which words their child "understands and says"), vocabulary scores were slightly negatively correlated with primary caregivers’ education level, such that those caregivers without any college education reported higher vocabulary scores on both scales; on the word comprehension scale, this was particularly the case for the youngest infants in the sample.</w:t>
      </w:r>
      <w:r>
        <w:t xml:space="preserve"> A linear regression model with robust standard errors predicting comprehension scores with children’s age and primary caregivers’ education level (binned into categories of “High school diploma or less,” “Some college education” and “College diploma or more”</w:t>
      </w:r>
      <w:r>
        <w:rPr>
          <w:rStyle w:val="FootnoteReference"/>
        </w:rPr>
        <w:footnoteReference w:id="4"/>
      </w:r>
      <w:r w:rsidR="00AD4DE0">
        <w:t>)</w:t>
      </w:r>
      <w:r>
        <w:t xml:space="preserve"> as predictors shows main effects of both age (</w:t>
      </w:r>
      <w:r w:rsidRPr="004670AF">
        <w:rPr>
          <w:i/>
          <w:iCs/>
        </w:rPr>
        <w:t>β</w:t>
      </w:r>
      <w:r>
        <w:rPr>
          <w:i/>
          <w:iCs/>
        </w:rPr>
        <w:t xml:space="preserve"> </w:t>
      </w:r>
      <w:r>
        <w:t xml:space="preserve">= 20.05, </w:t>
      </w:r>
      <w:r>
        <w:rPr>
          <w:i/>
          <w:iCs/>
        </w:rPr>
        <w:t xml:space="preserve">p </w:t>
      </w:r>
      <w:r>
        <w:t>&lt; 0.001) and caregiver primary education (</w:t>
      </w:r>
      <w:bookmarkStart w:id="0" w:name="_Hlk71741545"/>
      <w:r w:rsidRPr="004670AF">
        <w:rPr>
          <w:i/>
          <w:iCs/>
        </w:rPr>
        <w:t>β</w:t>
      </w:r>
      <w:proofErr w:type="spellStart"/>
      <w:r>
        <w:rPr>
          <w:vertAlign w:val="subscript"/>
        </w:rPr>
        <w:t>highschool</w:t>
      </w:r>
      <w:bookmarkEnd w:id="0"/>
      <w:proofErr w:type="spellEnd"/>
      <w:r>
        <w:t xml:space="preserve"> = 21.86, </w:t>
      </w:r>
      <w:r>
        <w:rPr>
          <w:i/>
          <w:iCs/>
        </w:rPr>
        <w:t xml:space="preserve">p </w:t>
      </w:r>
      <w:r>
        <w:t xml:space="preserve">= 0.05). Similarly, a linear regression model with robust standard errors predicting </w:t>
      </w:r>
      <w:r>
        <w:rPr>
          <w:w w:val="95"/>
        </w:rPr>
        <w:t xml:space="preserve">production scores by children’s age and primary caregivers’ education level shows main effects of age </w:t>
      </w:r>
      <w:r>
        <w:t>(</w:t>
      </w:r>
      <w:r w:rsidRPr="004670AF">
        <w:rPr>
          <w:i/>
          <w:iCs/>
        </w:rPr>
        <w:t>β</w:t>
      </w:r>
      <w:r>
        <w:rPr>
          <w:i/>
          <w:iCs/>
        </w:rPr>
        <w:t xml:space="preserve"> </w:t>
      </w:r>
      <w:r>
        <w:t xml:space="preserve">= 7.60, </w:t>
      </w:r>
      <w:r>
        <w:rPr>
          <w:i/>
          <w:iCs/>
        </w:rPr>
        <w:t xml:space="preserve">p </w:t>
      </w:r>
      <w:r>
        <w:t>&lt; 0.001) and primary caregiver education (</w:t>
      </w:r>
      <w:r w:rsidRPr="004670AF">
        <w:rPr>
          <w:i/>
          <w:iCs/>
        </w:rPr>
        <w:t>β</w:t>
      </w:r>
      <w:proofErr w:type="spellStart"/>
      <w:r>
        <w:rPr>
          <w:vertAlign w:val="subscript"/>
        </w:rPr>
        <w:t>highschool</w:t>
      </w:r>
      <w:proofErr w:type="spellEnd"/>
      <w:r>
        <w:rPr>
          <w:i/>
          <w:iCs/>
        </w:rPr>
        <w:t xml:space="preserve"> </w:t>
      </w:r>
      <w:r>
        <w:t xml:space="preserve">= 20.46, </w:t>
      </w:r>
      <w:r>
        <w:rPr>
          <w:i/>
          <w:iCs/>
        </w:rPr>
        <w:t>p</w:t>
      </w:r>
      <w:r>
        <w:t xml:space="preserve"> = 0.008). These analyses were not preregistered, </w:t>
      </w:r>
      <w:r w:rsidRPr="005F5162">
        <w:t>but generally follow the analytic strategy in Frank</w:t>
      </w:r>
      <w:r w:rsidR="00B45CFF">
        <w:t xml:space="preserve"> et al.</w:t>
      </w:r>
      <w:r w:rsidRPr="005F5162">
        <w:t xml:space="preserve"> (2021); additionally, we fit linear models with robust standard errors to account for heteroskedasticity in the data (</w:t>
      </w:r>
      <w:proofErr w:type="spellStart"/>
      <w:r w:rsidRPr="005F5162">
        <w:t>Astivia</w:t>
      </w:r>
      <w:proofErr w:type="spellEnd"/>
      <w:r w:rsidRPr="005F5162">
        <w:t xml:space="preserve"> &amp; </w:t>
      </w:r>
      <w:proofErr w:type="spellStart"/>
      <w:r w:rsidRPr="005F5162">
        <w:t>Zumbo</w:t>
      </w:r>
      <w:proofErr w:type="spellEnd"/>
      <w:r w:rsidRPr="005F5162">
        <w:t xml:space="preserve">, 2019). Generalized linear model predictions for Web-CDI shown in Figure 6 differ somewhat from those for </w:t>
      </w:r>
      <w:r>
        <w:t>Wordbank</w:t>
      </w:r>
      <w:r w:rsidRPr="005F5162">
        <w:t xml:space="preserve">; prediction curves for caregivers of different education attainment levels diverge slightly more in the Web-CDI sample than in the </w:t>
      </w:r>
      <w:r>
        <w:t>Wordbank</w:t>
      </w:r>
      <w:r w:rsidRPr="005F5162">
        <w:t xml:space="preserve"> sample.</w:t>
      </w:r>
    </w:p>
    <w:p w14:paraId="7ACEABD5" w14:textId="77777777" w:rsidR="003A70D5" w:rsidRDefault="003A70D5" w:rsidP="003A70D5"/>
    <w:p w14:paraId="65A31751" w14:textId="77777777" w:rsidR="003A70D5" w:rsidRDefault="003A70D5" w:rsidP="003A70D5">
      <w:r w:rsidRPr="005F5162">
        <w:t xml:space="preserve">The pattern of results seen in the WG subsample of Dataset 1 is consistent with prior findings indicating that respondents with lower levels of education attainment report higher vocabulary comprehension and production on the WG form (Feldman et al., 2000; </w:t>
      </w:r>
      <w:proofErr w:type="spellStart"/>
      <w:r w:rsidRPr="005F5162">
        <w:t>Fenson</w:t>
      </w:r>
      <w:proofErr w:type="spellEnd"/>
      <w:r w:rsidRPr="005F5162">
        <w:t xml:space="preserve"> et al., 1994). However, although caregivers with lower levels of education attainment report higher mean levels of vocabulary production and comprehension, median vocabulary scores (which are more robust to outliers) show no clear pattern of difference across primary caregiver education levels (Figure 7). This discrepancy between the regression effects and a group-median analysis suggests that the regression effects described previously are driven in part by differential interpretation of the survey items, such that a few caregivers with lower levels of education attainment are more liberal in reporting their children’s production and </w:t>
      </w:r>
      <w:r w:rsidRPr="005F5162">
        <w:lastRenderedPageBreak/>
        <w:t>comprehension vocabulary scores, especially for the youngest children, driving up the mean scores for this demographic group.</w:t>
      </w:r>
    </w:p>
    <w:p w14:paraId="3CC271E4" w14:textId="77777777" w:rsidR="003A70D5" w:rsidRDefault="003A70D5" w:rsidP="003A70D5"/>
    <w:p w14:paraId="2BF7F89D" w14:textId="77777777" w:rsidR="003A70D5" w:rsidRDefault="003A70D5" w:rsidP="00A636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3A70D5" w14:paraId="39D9B23D" w14:textId="77777777" w:rsidTr="0034479D">
        <w:tc>
          <w:tcPr>
            <w:tcW w:w="9054" w:type="dxa"/>
          </w:tcPr>
          <w:p w14:paraId="2DD0AF16" w14:textId="77777777" w:rsidR="003A70D5" w:rsidRDefault="003A70D5" w:rsidP="0034479D">
            <w:pPr>
              <w:snapToGrid/>
              <w:spacing w:line="240" w:lineRule="auto"/>
              <w:jc w:val="left"/>
            </w:pPr>
            <w:r>
              <w:rPr>
                <w:noProof/>
              </w:rPr>
              <w:drawing>
                <wp:inline distT="0" distB="0" distL="0" distR="0" wp14:anchorId="4127ADFE" wp14:editId="2A4ABEFE">
                  <wp:extent cx="5486411" cy="5486411"/>
                  <wp:effectExtent l="0" t="0" r="0" b="0"/>
                  <wp:docPr id="194" name="Picture 1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tc>
      </w:tr>
      <w:tr w:rsidR="003A70D5" w14:paraId="26F286BC" w14:textId="77777777" w:rsidTr="0034479D">
        <w:tc>
          <w:tcPr>
            <w:tcW w:w="9054" w:type="dxa"/>
          </w:tcPr>
          <w:p w14:paraId="6F97A06E" w14:textId="77777777" w:rsidR="003A70D5" w:rsidRPr="00C93BD6" w:rsidRDefault="003A70D5" w:rsidP="0034479D">
            <w:pPr>
              <w:snapToGrid/>
              <w:spacing w:line="240" w:lineRule="auto"/>
              <w:jc w:val="left"/>
              <w:rPr>
                <w:lang w:val="en-US"/>
              </w:rPr>
            </w:pPr>
            <w:r w:rsidRPr="00C93BD6">
              <w:rPr>
                <w:b/>
                <w:bCs/>
                <w:iCs/>
                <w:lang w:val="en-US"/>
              </w:rPr>
              <w:t>Figure 4.</w:t>
            </w:r>
            <w:r w:rsidRPr="00C93BD6">
              <w:rPr>
                <w:b/>
                <w:bCs/>
                <w:lang w:val="en-US"/>
              </w:rPr>
              <w:t xml:space="preserve"> </w:t>
            </w:r>
            <w:r w:rsidRPr="00C93BD6">
              <w:rPr>
                <w:b/>
                <w:bCs/>
                <w:i/>
                <w:iCs/>
                <w:lang w:val="en-US"/>
              </w:rPr>
              <w:t>Proportion of participants from Dataset 1 who were white, college educated and not Hispanic, plotted by recruitment method</w:t>
            </w:r>
            <w:r w:rsidRPr="00C93BD6">
              <w:rPr>
                <w:i/>
                <w:iCs/>
                <w:lang w:val="en-US"/>
              </w:rPr>
              <w:t>.</w:t>
            </w:r>
          </w:p>
        </w:tc>
      </w:tr>
    </w:tbl>
    <w:p w14:paraId="79FE5A07" w14:textId="77777777" w:rsidR="003A70D5" w:rsidRDefault="003A70D5" w:rsidP="00A636A9"/>
    <w:p w14:paraId="3DD65915" w14:textId="63244747" w:rsidR="00D71463" w:rsidRDefault="00D71463" w:rsidP="00A636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D71463" w14:paraId="2A184F4E" w14:textId="77777777" w:rsidTr="00D71463">
        <w:tc>
          <w:tcPr>
            <w:tcW w:w="9054"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8"/>
            </w:tblGrid>
            <w:tr w:rsidR="00C46220" w14:paraId="65118DD4" w14:textId="77777777" w:rsidTr="00C46220">
              <w:tc>
                <w:tcPr>
                  <w:tcW w:w="8828" w:type="dxa"/>
                </w:tcPr>
                <w:p w14:paraId="07766BC8" w14:textId="1EA53CD2" w:rsidR="00C46220" w:rsidRDefault="00C46220" w:rsidP="00A636A9">
                  <w:r>
                    <w:rPr>
                      <w:noProof/>
                    </w:rPr>
                    <w:lastRenderedPageBreak/>
                    <w:drawing>
                      <wp:anchor distT="0" distB="0" distL="114300" distR="114300" simplePos="0" relativeHeight="251671552" behindDoc="0" locked="0" layoutInCell="1" allowOverlap="1" wp14:anchorId="441AFAB0" wp14:editId="161A4536">
                        <wp:simplePos x="0" y="0"/>
                        <wp:positionH relativeFrom="column">
                          <wp:posOffset>-65405</wp:posOffset>
                        </wp:positionH>
                        <wp:positionV relativeFrom="paragraph">
                          <wp:posOffset>0</wp:posOffset>
                        </wp:positionV>
                        <wp:extent cx="5755640" cy="3981450"/>
                        <wp:effectExtent l="0" t="0" r="0" b="0"/>
                        <wp:wrapSquare wrapText="bothSides"/>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5640" cy="3981450"/>
                                </a:xfrm>
                                <a:prstGeom prst="rect">
                                  <a:avLst/>
                                </a:prstGeom>
                              </pic:spPr>
                            </pic:pic>
                          </a:graphicData>
                        </a:graphic>
                      </wp:anchor>
                    </w:drawing>
                  </w:r>
                </w:p>
              </w:tc>
            </w:tr>
            <w:tr w:rsidR="00C46220" w14:paraId="1E97C8A3" w14:textId="77777777" w:rsidTr="00C46220">
              <w:tc>
                <w:tcPr>
                  <w:tcW w:w="8828" w:type="dxa"/>
                </w:tcPr>
                <w:p w14:paraId="6D7AE45D" w14:textId="0196C6DE" w:rsidR="00C46220" w:rsidRDefault="00C46220" w:rsidP="00A636A9">
                  <w:r w:rsidRPr="00D71463">
                    <w:rPr>
                      <w:b/>
                      <w:bCs/>
                      <w:iCs/>
                      <w:lang w:val="en-US"/>
                    </w:rPr>
                    <w:t>Figure 5.</w:t>
                  </w:r>
                  <w:r w:rsidRPr="00D71463">
                    <w:rPr>
                      <w:lang w:val="en-US"/>
                    </w:rPr>
                    <w:t xml:space="preserve"> </w:t>
                  </w:r>
                  <w:r w:rsidRPr="00D71463">
                    <w:rPr>
                      <w:b/>
                      <w:bCs/>
                      <w:i/>
                      <w:iCs/>
                      <w:lang w:val="en-US"/>
                    </w:rPr>
                    <w:t xml:space="preserve">Individual children’s vocabulary production scores plotted by children’s age and </w:t>
                  </w:r>
                  <w:r w:rsidR="006C6259">
                    <w:rPr>
                      <w:b/>
                      <w:bCs/>
                      <w:i/>
                      <w:iCs/>
                      <w:lang w:val="en-US"/>
                    </w:rPr>
                    <w:t>sex</w:t>
                  </w:r>
                  <w:r w:rsidRPr="00D71463">
                    <w:rPr>
                      <w:b/>
                      <w:bCs/>
                      <w:i/>
                      <w:iCs/>
                      <w:lang w:val="en-US"/>
                    </w:rPr>
                    <w:t xml:space="preserve"> (both WG and WS). Left panel: Dataset 1 (full sample of Web-CDI administrations, N = 3,510, with 1,673 girls). Right panel: American English CDI administrations in the </w:t>
                  </w:r>
                  <w:r>
                    <w:rPr>
                      <w:b/>
                      <w:bCs/>
                      <w:i/>
                      <w:iCs/>
                      <w:lang w:val="en-US"/>
                    </w:rPr>
                    <w:t>Wordbank</w:t>
                  </w:r>
                  <w:r w:rsidRPr="00D71463">
                    <w:rPr>
                      <w:b/>
                      <w:bCs/>
                      <w:i/>
                      <w:iCs/>
                      <w:lang w:val="en-US"/>
                    </w:rPr>
                    <w:t xml:space="preserve"> repository (Frank et al., 2021), including only those administrations for which the child’s </w:t>
                  </w:r>
                  <w:r w:rsidR="006C6259">
                    <w:rPr>
                      <w:b/>
                      <w:bCs/>
                      <w:i/>
                      <w:iCs/>
                      <w:lang w:val="en-US"/>
                    </w:rPr>
                    <w:t>sex</w:t>
                  </w:r>
                  <w:r w:rsidRPr="00D71463">
                    <w:rPr>
                      <w:b/>
                      <w:bCs/>
                      <w:i/>
                      <w:iCs/>
                      <w:lang w:val="en-US"/>
                    </w:rPr>
                    <w:t xml:space="preserve"> was available (N = 6,486, with 3,146 girls). Lines are locally weighted regressions (LOESS) with associated 95% confidence intervals. Children with a different or no reported </w:t>
                  </w:r>
                  <w:r w:rsidR="006C6259">
                    <w:rPr>
                      <w:b/>
                      <w:bCs/>
                      <w:i/>
                      <w:iCs/>
                      <w:lang w:val="en-US"/>
                    </w:rPr>
                    <w:t>sex</w:t>
                  </w:r>
                  <w:r w:rsidRPr="00D71463">
                    <w:rPr>
                      <w:b/>
                      <w:bCs/>
                      <w:i/>
                      <w:iCs/>
                      <w:lang w:val="en-US"/>
                    </w:rPr>
                    <w:t xml:space="preserve"> (N = 10) are omitted here.</w:t>
                  </w:r>
                </w:p>
              </w:tc>
            </w:tr>
          </w:tbl>
          <w:p w14:paraId="0C260847" w14:textId="15BBDA67" w:rsidR="00D71463" w:rsidRDefault="00D71463" w:rsidP="00A636A9"/>
        </w:tc>
      </w:tr>
      <w:tr w:rsidR="00D71463" w14:paraId="05EBAFA8" w14:textId="77777777" w:rsidTr="00D71463">
        <w:tc>
          <w:tcPr>
            <w:tcW w:w="9054" w:type="dxa"/>
          </w:tcPr>
          <w:p w14:paraId="01A73011" w14:textId="208A8E02" w:rsidR="00D71463" w:rsidRPr="00D71463" w:rsidRDefault="00D71463" w:rsidP="00A636A9">
            <w:pPr>
              <w:rPr>
                <w:b/>
                <w:bCs/>
                <w:i/>
                <w:iCs/>
                <w:lang w:val="en-US"/>
              </w:rPr>
            </w:pPr>
          </w:p>
        </w:tc>
      </w:tr>
    </w:tbl>
    <w:p w14:paraId="789BBBBE" w14:textId="77777777" w:rsidR="00D71463" w:rsidRDefault="00D71463" w:rsidP="00A636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D71463" w14:paraId="1424D575" w14:textId="77777777" w:rsidTr="00C46220">
        <w:tc>
          <w:tcPr>
            <w:tcW w:w="9054" w:type="dxa"/>
          </w:tcPr>
          <w:p w14:paraId="62F961AB" w14:textId="0863BB7F" w:rsidR="00D71463" w:rsidRPr="00D71463" w:rsidRDefault="00C46220" w:rsidP="00A636A9">
            <w:pPr>
              <w:pStyle w:val="Heading3"/>
              <w:rPr>
                <w:i w:val="0"/>
                <w:iCs w:val="0"/>
              </w:rPr>
            </w:pPr>
            <w:r>
              <w:rPr>
                <w:i w:val="0"/>
                <w:iCs w:val="0"/>
                <w:noProof/>
              </w:rPr>
              <w:lastRenderedPageBreak/>
              <w:drawing>
                <wp:anchor distT="0" distB="0" distL="114300" distR="114300" simplePos="0" relativeHeight="251672576" behindDoc="0" locked="0" layoutInCell="1" allowOverlap="1" wp14:anchorId="751C9D46" wp14:editId="61DC6923">
                  <wp:simplePos x="0" y="0"/>
                  <wp:positionH relativeFrom="column">
                    <wp:posOffset>-65405</wp:posOffset>
                  </wp:positionH>
                  <wp:positionV relativeFrom="paragraph">
                    <wp:posOffset>0</wp:posOffset>
                  </wp:positionV>
                  <wp:extent cx="5755640" cy="5091430"/>
                  <wp:effectExtent l="0" t="0" r="0" b="0"/>
                  <wp:wrapSquare wrapText="bothSides"/>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5640" cy="5091430"/>
                          </a:xfrm>
                          <a:prstGeom prst="rect">
                            <a:avLst/>
                          </a:prstGeom>
                        </pic:spPr>
                      </pic:pic>
                    </a:graphicData>
                  </a:graphic>
                </wp:anchor>
              </w:drawing>
            </w:r>
          </w:p>
        </w:tc>
      </w:tr>
      <w:tr w:rsidR="00D71463" w14:paraId="63382B85" w14:textId="77777777" w:rsidTr="00C46220">
        <w:tc>
          <w:tcPr>
            <w:tcW w:w="9054" w:type="dxa"/>
          </w:tcPr>
          <w:p w14:paraId="641DB867" w14:textId="58E9F010" w:rsidR="00D71463" w:rsidRPr="00D71463" w:rsidRDefault="00D71463" w:rsidP="00A636A9">
            <w:pPr>
              <w:pStyle w:val="Heading3"/>
              <w:rPr>
                <w:lang w:val="en-US"/>
              </w:rPr>
            </w:pPr>
            <w:r w:rsidRPr="00D71463">
              <w:rPr>
                <w:i w:val="0"/>
                <w:iCs w:val="0"/>
                <w:lang w:val="en-US"/>
              </w:rPr>
              <w:t>Figure 6.</w:t>
            </w:r>
            <w:r w:rsidRPr="00D71463">
              <w:rPr>
                <w:lang w:val="en-US"/>
              </w:rPr>
              <w:t xml:space="preserve"> Individual children’s word production (top panels) and comprehension (bottom panels) scores from Dataset 1 (full Web-CDI sample) plotted by age and primary caregiver’s level of education (binned into “High school diploma or less,” “Some college education,” and “College diploma or more”). Left panels show results from the sample of </w:t>
            </w:r>
            <w:r w:rsidR="00E739F6">
              <w:rPr>
                <w:lang w:val="en-US"/>
              </w:rPr>
              <w:t>WG</w:t>
            </w:r>
            <w:r w:rsidRPr="00D71463">
              <w:rPr>
                <w:lang w:val="en-US"/>
              </w:rPr>
              <w:t xml:space="preserve"> Web-CDI administrations collected as of November 2020 (N = 1,620), and right panels show the subset of American English administrations from </w:t>
            </w:r>
            <w:r w:rsidR="00B02349">
              <w:rPr>
                <w:lang w:val="en-US"/>
              </w:rPr>
              <w:t>Wordbank</w:t>
            </w:r>
            <w:r w:rsidRPr="00D71463">
              <w:rPr>
                <w:lang w:val="en-US"/>
              </w:rPr>
              <w:t xml:space="preserve"> (Frank et al., 2021) that contain information about caregiver education (N = 1,068) for comparison. Curves show generalized linear model fits.</w:t>
            </w:r>
          </w:p>
        </w:tc>
      </w:tr>
    </w:tbl>
    <w:p w14:paraId="6FF30D1A" w14:textId="2B8DA5A1" w:rsidR="00D71463" w:rsidRDefault="00D71463" w:rsidP="00A636A9">
      <w:pPr>
        <w:pStyle w:val="Heading3"/>
      </w:pPr>
    </w:p>
    <w:p w14:paraId="7417CB41" w14:textId="4FDD7E8A" w:rsidR="00D71463" w:rsidRDefault="00D71463">
      <w:pPr>
        <w:snapToGrid/>
        <w:spacing w:line="240" w:lineRule="auto"/>
        <w:jc w:val="lef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D71463" w14:paraId="78B5726C" w14:textId="77777777" w:rsidTr="00544B88">
        <w:tc>
          <w:tcPr>
            <w:tcW w:w="9054" w:type="dxa"/>
          </w:tcPr>
          <w:p w14:paraId="471E83DC" w14:textId="5D796BF7" w:rsidR="00D71463" w:rsidRDefault="00D71463" w:rsidP="00D71463"/>
        </w:tc>
      </w:tr>
      <w:tr w:rsidR="00D71463" w14:paraId="149420F4" w14:textId="77777777" w:rsidTr="00544B88">
        <w:tc>
          <w:tcPr>
            <w:tcW w:w="9054" w:type="dxa"/>
          </w:tcPr>
          <w:p w14:paraId="71BFDE9F" w14:textId="7061507F" w:rsidR="00544B88" w:rsidRPr="00544B88" w:rsidRDefault="00544B88" w:rsidP="00544B88">
            <w:pPr>
              <w:rPr>
                <w:b/>
                <w:bCs/>
                <w:i/>
                <w:lang w:val="en-US"/>
              </w:rPr>
            </w:pPr>
            <w:r w:rsidRPr="00544B88">
              <w:rPr>
                <w:b/>
                <w:bCs/>
                <w:iCs/>
                <w:lang w:val="en-US"/>
              </w:rPr>
              <w:t>Figure 7.</w:t>
            </w:r>
            <w:r w:rsidRPr="00544B88">
              <w:rPr>
                <w:b/>
                <w:bCs/>
                <w:i/>
                <w:lang w:val="en-US"/>
              </w:rPr>
              <w:t xml:space="preserve"> Median vocabulary comprehension (left) and production (right) scores from Dataset 1 (full Web-CDI sample) by age and primary caregiver’s level of education attainment on the WG form. Lines indicate span between first and third quartiles for each age.</w:t>
            </w:r>
          </w:p>
          <w:p w14:paraId="63F3A1D4" w14:textId="77777777" w:rsidR="00D71463" w:rsidRPr="00544B88" w:rsidRDefault="00D71463" w:rsidP="00D71463">
            <w:pPr>
              <w:rPr>
                <w:lang w:val="en-US"/>
              </w:rPr>
            </w:pPr>
          </w:p>
        </w:tc>
      </w:tr>
    </w:tbl>
    <w:p w14:paraId="43AEFC47" w14:textId="162FCC16" w:rsidR="00D71463" w:rsidRPr="00D71463" w:rsidRDefault="003F1577" w:rsidP="00D71463">
      <w:r>
        <w:rPr>
          <w:noProof/>
        </w:rPr>
        <w:drawing>
          <wp:anchor distT="0" distB="0" distL="114300" distR="114300" simplePos="0" relativeHeight="251662336" behindDoc="0" locked="0" layoutInCell="1" allowOverlap="1" wp14:anchorId="0C9B2CAB" wp14:editId="42B51AF2">
            <wp:simplePos x="0" y="0"/>
            <wp:positionH relativeFrom="column">
              <wp:posOffset>1270</wp:posOffset>
            </wp:positionH>
            <wp:positionV relativeFrom="paragraph">
              <wp:posOffset>-1066800</wp:posOffset>
            </wp:positionV>
            <wp:extent cx="5755640" cy="383667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2">
                      <a:extLst>
                        <a:ext uri="{28A0092B-C50C-407E-A947-70E740481C1C}">
                          <a14:useLocalDpi xmlns:a14="http://schemas.microsoft.com/office/drawing/2010/main" val="0"/>
                        </a:ext>
                      </a:extLst>
                    </a:blip>
                    <a:stretch>
                      <a:fillRect/>
                    </a:stretch>
                  </pic:blipFill>
                  <pic:spPr>
                    <a:xfrm>
                      <a:off x="0" y="0"/>
                      <a:ext cx="5755640" cy="3836670"/>
                    </a:xfrm>
                    <a:prstGeom prst="rect">
                      <a:avLst/>
                    </a:prstGeom>
                  </pic:spPr>
                </pic:pic>
              </a:graphicData>
            </a:graphic>
          </wp:anchor>
        </w:drawing>
      </w:r>
    </w:p>
    <w:p w14:paraId="0DB4490F" w14:textId="77777777" w:rsidR="00544B88" w:rsidRDefault="00544B88" w:rsidP="005F5162"/>
    <w:p w14:paraId="356E4B74" w14:textId="77777777" w:rsidR="00544B88" w:rsidRDefault="00544B88" w:rsidP="005F5162"/>
    <w:p w14:paraId="39E1A540" w14:textId="5910F2C1" w:rsidR="005F5162" w:rsidRDefault="005F5162" w:rsidP="005F5162">
      <w:r>
        <w:t>Vocabulary production scores on the WS form show the expected pattern of increase with children’s age in months; in addition, scores replicate the trend reported in Feldman et al. (2000) and Frank</w:t>
      </w:r>
      <w:r w:rsidR="00B45CFF">
        <w:t xml:space="preserve"> et al.</w:t>
      </w:r>
      <w:r>
        <w:t xml:space="preserve"> (2021) such that primary caregiver education is positively associated with children’s reported vocabulary size (Figure 8). Because representation of caregivers without a high school diploma is scarce (N = 6 out of a sample of 1,900), interpretation of the data from this group is constrained. Nevertheless, as shown in Figure 8, a small but clear positive association between primary caregiver education and vocabulary score exists such that college-educated caregivers report higher vocabulary scores than those of any other education level. Notably, this association is not the result of outliers and is still appreciable in median scores (Figure 9), unlike the data from the WG measure shown in Figure 7. The implications from these data converge with previous findings which indicate that parental education levels, </w:t>
      </w:r>
      <w:r>
        <w:lastRenderedPageBreak/>
        <w:t>often used as a metric of a family’s socioeconomic status, are related to children’s vocabulary size through early childhood.</w:t>
      </w:r>
    </w:p>
    <w:p w14:paraId="53C46FE2" w14:textId="6362EC86" w:rsidR="005F5162" w:rsidRDefault="005F5162" w:rsidP="005F516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3A70D5" w14:paraId="539AC452" w14:textId="77777777" w:rsidTr="0034479D">
        <w:tc>
          <w:tcPr>
            <w:tcW w:w="9064" w:type="dxa"/>
          </w:tcPr>
          <w:p w14:paraId="009447FF" w14:textId="77777777" w:rsidR="003A70D5" w:rsidRDefault="003A70D5" w:rsidP="0034479D">
            <w:r>
              <w:rPr>
                <w:noProof/>
              </w:rPr>
              <w:drawing>
                <wp:anchor distT="0" distB="0" distL="114300" distR="114300" simplePos="0" relativeHeight="251674624" behindDoc="0" locked="0" layoutInCell="1" allowOverlap="1" wp14:anchorId="3443C76C" wp14:editId="4075CD5A">
                  <wp:simplePos x="0" y="0"/>
                  <wp:positionH relativeFrom="column">
                    <wp:posOffset>-68580</wp:posOffset>
                  </wp:positionH>
                  <wp:positionV relativeFrom="paragraph">
                    <wp:posOffset>628650</wp:posOffset>
                  </wp:positionV>
                  <wp:extent cx="5755640" cy="3981450"/>
                  <wp:effectExtent l="0" t="0" r="0" b="0"/>
                  <wp:wrapSquare wrapText="bothSides"/>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55640" cy="3981450"/>
                          </a:xfrm>
                          <a:prstGeom prst="rect">
                            <a:avLst/>
                          </a:prstGeom>
                        </pic:spPr>
                      </pic:pic>
                    </a:graphicData>
                  </a:graphic>
                </wp:anchor>
              </w:drawing>
            </w:r>
          </w:p>
        </w:tc>
      </w:tr>
      <w:tr w:rsidR="003A70D5" w14:paraId="17D3D29E" w14:textId="77777777" w:rsidTr="0034479D">
        <w:tc>
          <w:tcPr>
            <w:tcW w:w="9064" w:type="dxa"/>
          </w:tcPr>
          <w:p w14:paraId="736A70F4" w14:textId="29716DA7" w:rsidR="003A70D5" w:rsidRPr="00544B88" w:rsidRDefault="003A70D5" w:rsidP="0034479D">
            <w:pPr>
              <w:rPr>
                <w:b/>
                <w:bCs/>
                <w:lang w:val="en-US"/>
              </w:rPr>
            </w:pPr>
            <w:r w:rsidRPr="00544B88">
              <w:rPr>
                <w:b/>
                <w:bCs/>
                <w:iCs/>
                <w:lang w:val="en-US"/>
              </w:rPr>
              <w:t>Figure 8.</w:t>
            </w:r>
            <w:r w:rsidRPr="00544B88">
              <w:rPr>
                <w:b/>
                <w:bCs/>
                <w:lang w:val="en-US"/>
              </w:rPr>
              <w:t xml:space="preserve"> </w:t>
            </w:r>
            <w:r w:rsidRPr="00544B88">
              <w:rPr>
                <w:b/>
                <w:bCs/>
                <w:i/>
                <w:iCs/>
                <w:lang w:val="en-US"/>
              </w:rPr>
              <w:t xml:space="preserve">Individual children’s vocabulary production scores from Dataset 1 (full Web-CDI sample) plotted by children’s age and primary caregiver education level as reported in the sample of </w:t>
            </w:r>
            <w:r>
              <w:rPr>
                <w:b/>
                <w:bCs/>
                <w:i/>
                <w:iCs/>
                <w:lang w:val="en-US"/>
              </w:rPr>
              <w:t>WS</w:t>
            </w:r>
            <w:r w:rsidRPr="00544B88">
              <w:rPr>
                <w:b/>
                <w:bCs/>
                <w:i/>
                <w:iCs/>
                <w:lang w:val="en-US"/>
              </w:rPr>
              <w:t xml:space="preserve"> Web-CDI administrations collected as of November 2020 (N = 1,900, left panel) and in the </w:t>
            </w:r>
            <w:r>
              <w:rPr>
                <w:b/>
                <w:bCs/>
                <w:i/>
                <w:iCs/>
                <w:lang w:val="en-US"/>
              </w:rPr>
              <w:t>Wordbank</w:t>
            </w:r>
            <w:r w:rsidRPr="00544B88">
              <w:rPr>
                <w:b/>
                <w:bCs/>
                <w:i/>
                <w:iCs/>
                <w:lang w:val="en-US"/>
              </w:rPr>
              <w:t xml:space="preserve"> repository (N</w:t>
            </w:r>
            <w:r w:rsidR="003F1577">
              <w:rPr>
                <w:b/>
                <w:bCs/>
                <w:i/>
                <w:iCs/>
                <w:lang w:val="en-US"/>
              </w:rPr>
              <w:t xml:space="preserve"> </w:t>
            </w:r>
            <w:r w:rsidRPr="00544B88">
              <w:rPr>
                <w:b/>
                <w:bCs/>
                <w:i/>
                <w:iCs/>
                <w:lang w:val="en-US"/>
              </w:rPr>
              <w:t>= 2,776, right panel). Curves show generalized linear model fits.</w:t>
            </w:r>
          </w:p>
          <w:p w14:paraId="557C2CE9" w14:textId="77777777" w:rsidR="003A70D5" w:rsidRPr="00544B88" w:rsidRDefault="003A70D5" w:rsidP="0034479D">
            <w:pPr>
              <w:rPr>
                <w:lang w:val="en-US"/>
              </w:rPr>
            </w:pPr>
          </w:p>
        </w:tc>
      </w:tr>
    </w:tbl>
    <w:p w14:paraId="6518B994" w14:textId="7D88FD81" w:rsidR="003A70D5" w:rsidRDefault="003A70D5" w:rsidP="005F516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EA7EA2" w14:paraId="77E6D9CC" w14:textId="77777777" w:rsidTr="0034479D">
        <w:tc>
          <w:tcPr>
            <w:tcW w:w="9054" w:type="dxa"/>
          </w:tcPr>
          <w:p w14:paraId="165C8F01" w14:textId="77777777" w:rsidR="00EA7EA2" w:rsidRDefault="00EA7EA2" w:rsidP="0034479D">
            <w:r>
              <w:rPr>
                <w:noProof/>
              </w:rPr>
              <w:lastRenderedPageBreak/>
              <w:drawing>
                <wp:anchor distT="0" distB="0" distL="114300" distR="114300" simplePos="0" relativeHeight="251676672" behindDoc="0" locked="0" layoutInCell="1" allowOverlap="1" wp14:anchorId="218146D3" wp14:editId="7786DFE5">
                  <wp:simplePos x="0" y="0"/>
                  <wp:positionH relativeFrom="column">
                    <wp:posOffset>-65405</wp:posOffset>
                  </wp:positionH>
                  <wp:positionV relativeFrom="paragraph">
                    <wp:posOffset>0</wp:posOffset>
                  </wp:positionV>
                  <wp:extent cx="5755640" cy="4029075"/>
                  <wp:effectExtent l="0" t="0" r="0" b="9525"/>
                  <wp:wrapSquare wrapText="bothSides"/>
                  <wp:docPr id="200" name="Picture 2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55640" cy="4029075"/>
                          </a:xfrm>
                          <a:prstGeom prst="rect">
                            <a:avLst/>
                          </a:prstGeom>
                        </pic:spPr>
                      </pic:pic>
                    </a:graphicData>
                  </a:graphic>
                </wp:anchor>
              </w:drawing>
            </w:r>
          </w:p>
        </w:tc>
      </w:tr>
      <w:tr w:rsidR="00EA7EA2" w14:paraId="6C44ABD7" w14:textId="77777777" w:rsidTr="0034479D">
        <w:tc>
          <w:tcPr>
            <w:tcW w:w="9054" w:type="dxa"/>
          </w:tcPr>
          <w:p w14:paraId="6E3E6F67" w14:textId="77777777" w:rsidR="00EA7EA2" w:rsidRPr="00544B88" w:rsidRDefault="00EA7EA2" w:rsidP="0034479D">
            <w:pPr>
              <w:rPr>
                <w:b/>
                <w:bCs/>
                <w:lang w:val="en-US"/>
              </w:rPr>
            </w:pPr>
            <w:r w:rsidRPr="00544B88">
              <w:rPr>
                <w:b/>
                <w:bCs/>
                <w:iCs/>
                <w:lang w:val="en-US"/>
              </w:rPr>
              <w:t>Figure 9.</w:t>
            </w:r>
            <w:r w:rsidRPr="00544B88">
              <w:rPr>
                <w:b/>
                <w:bCs/>
                <w:lang w:val="en-US"/>
              </w:rPr>
              <w:t xml:space="preserve"> </w:t>
            </w:r>
            <w:r w:rsidRPr="00544B88">
              <w:rPr>
                <w:b/>
                <w:bCs/>
                <w:i/>
                <w:iCs/>
                <w:lang w:val="en-US"/>
              </w:rPr>
              <w:t>Median vocabulary production scores from Dataset 1 (full Web-CDI sample) by age and primary caregiver’s level of education attainment on the WS form. Lines indicate span between first and third quartiles for each age.</w:t>
            </w:r>
          </w:p>
        </w:tc>
      </w:tr>
    </w:tbl>
    <w:p w14:paraId="0B723FF1" w14:textId="390BC09D" w:rsidR="00EA7EA2" w:rsidRDefault="00EA7EA2" w:rsidP="005F5162"/>
    <w:p w14:paraId="0A4765C6" w14:textId="6E2EF622" w:rsidR="005F5162" w:rsidRDefault="005F5162" w:rsidP="005F5162">
      <w:pPr>
        <w:pStyle w:val="Heading3"/>
      </w:pPr>
      <w:r>
        <w:t>Discussion: Dataset 1</w:t>
      </w:r>
    </w:p>
    <w:p w14:paraId="6F8476AE" w14:textId="47C9F589" w:rsidR="005F5162" w:rsidRDefault="005F5162" w:rsidP="005F5162"/>
    <w:p w14:paraId="29DD659B" w14:textId="1EFA6D21" w:rsidR="005F5162" w:rsidRDefault="005F5162" w:rsidP="005F5162">
      <w:r w:rsidRPr="005F5162">
        <w:t>In general, the full sample of Web-CDI data after exclusions (Dataset 1) replicates previous norming datasets used with the standard paper-and-pencil form of the MB-CDI. We find that vocabulary scores grow with age and that females hold a slight advantage over males in early vocabulary development. Moreover, Dataset 1 replicates a previously documented relationship between primary caregiver education level and vocabulary scores: on the WG form, primary caregiver education shows a slight negative association with vocabulary scores, whereas the trend is reversed in the WS form. Taken together, these data illustrate that Web-CDI and the standard paper-and-pencil form of the CDI give similar results, and thus that Web-CDI can be used as a valid alternative to the paper format.</w:t>
      </w:r>
    </w:p>
    <w:p w14:paraId="08395073" w14:textId="19D00DDE" w:rsidR="005F5162" w:rsidRDefault="005F5162" w:rsidP="005F5162"/>
    <w:p w14:paraId="5DB0B911" w14:textId="77542254" w:rsidR="005F5162" w:rsidRDefault="005F5162" w:rsidP="005F5162">
      <w:r w:rsidRPr="005F5162">
        <w:t xml:space="preserve">The data discussed above have resulted from efforts by many researchers across the United States whose motivations for using the Web-CDI vary. As a result, they </w:t>
      </w:r>
      <w:r w:rsidRPr="005F5162">
        <w:lastRenderedPageBreak/>
        <w:t>reproduce many of the biases of standard U.S. convenience samples. In the next section, we describe in more detail our recent efforts to use the Web-CDI to collect vocabulary development data from traditionally underrepresented participant populations in the United States, attempting to counteract these trends.</w:t>
      </w:r>
    </w:p>
    <w:p w14:paraId="71B5F61C" w14:textId="6CAF8B47" w:rsidR="005F5162" w:rsidRDefault="005F5162" w:rsidP="005F5162"/>
    <w:p w14:paraId="257F0D6B" w14:textId="3B3183BC" w:rsidR="005F5162" w:rsidRDefault="005F5162" w:rsidP="005F5162">
      <w:pPr>
        <w:pStyle w:val="Heading2"/>
      </w:pPr>
      <w:r>
        <w:t xml:space="preserve">Dataset 2: </w:t>
      </w:r>
      <w:r w:rsidRPr="005F5162">
        <w:t>Using Web-CDI to Collect Data from Diverse U.S.-based Communities</w:t>
      </w:r>
    </w:p>
    <w:p w14:paraId="759795F1" w14:textId="536025CD" w:rsidR="005F5162" w:rsidRDefault="005F5162" w:rsidP="005F5162"/>
    <w:p w14:paraId="2A970F01" w14:textId="49DCE90C" w:rsidR="005F5162" w:rsidRDefault="005F5162" w:rsidP="005F5162">
      <w:r w:rsidRPr="005F5162">
        <w:t xml:space="preserve">Despite the large sample </w:t>
      </w:r>
      <w:proofErr w:type="gramStart"/>
      <w:r w:rsidRPr="005F5162">
        <w:t>sizes</w:t>
      </w:r>
      <w:proofErr w:type="gramEnd"/>
      <w:r w:rsidRPr="005F5162">
        <w:t xml:space="preserve"> we achieved in the previous section, Dataset 1 is, if anything, even more biased towards highly-educated and white families than previous datasets collected using the paper-and-pencil form. How can we recruit more diverse samples to remedy this issue? Here, we discuss and </w:t>
      </w:r>
      <w:proofErr w:type="spellStart"/>
      <w:r w:rsidRPr="005F5162">
        <w:t>analyze</w:t>
      </w:r>
      <w:proofErr w:type="spellEnd"/>
      <w:r w:rsidRPr="005F5162">
        <w:t xml:space="preserve"> Dataset 2, which consists of those administrations from Dataset 1 which were part of recent data-collection efforts (within the past year and a half) that were specifically aimed towards exploring the use of online recruitment as a potential way to collect more diverse participant samples than are typical in the literature. In other words, the following data from Dataset 2 were included in the previous discussion and analysis of Dataset 1, but we examine them separately here to give special attention to the issue of collecting diverse samples online.</w:t>
      </w:r>
    </w:p>
    <w:p w14:paraId="62277510" w14:textId="1EC2CD77" w:rsidR="00E500E0" w:rsidRDefault="00E500E0" w:rsidP="005F5162"/>
    <w:p w14:paraId="3251223A" w14:textId="293FEDB7" w:rsidR="00E500E0" w:rsidRDefault="00E500E0" w:rsidP="00E500E0">
      <w:pPr>
        <w:pStyle w:val="Heading3"/>
      </w:pPr>
      <w:r>
        <w:t>Online Data Collection</w:t>
      </w:r>
    </w:p>
    <w:p w14:paraId="148F5D4D" w14:textId="5AFB01F4" w:rsidR="00E500E0" w:rsidRDefault="00E500E0" w:rsidP="00E500E0"/>
    <w:p w14:paraId="6A86C335" w14:textId="3B1A8B14" w:rsidR="00E500E0" w:rsidRDefault="009B01FA" w:rsidP="00E500E0">
      <w:r w:rsidRPr="009B01FA">
        <w:t>Online recruitment methods, such as platforms like Amazon Mechanical Turk, Facebook and Prolific, represent one possible route towards assembling a large, diverse sample</w:t>
      </w:r>
      <w:r w:rsidR="00E500E0" w:rsidRPr="00E500E0">
        <w:t>. These methods allow researchers to depart from their typical geographical recruitment area much more easily than with paper-and-pencil administration. Online recruitment strategies for vocabulary development data collection have been used in the United Kingdom (</w:t>
      </w:r>
      <w:proofErr w:type="spellStart"/>
      <w:r w:rsidR="00E500E0" w:rsidRPr="00E500E0">
        <w:t>Alcock</w:t>
      </w:r>
      <w:proofErr w:type="spellEnd"/>
      <w:r w:rsidR="00E500E0" w:rsidRPr="00E500E0">
        <w:t xml:space="preserve">, </w:t>
      </w:r>
      <w:proofErr w:type="spellStart"/>
      <w:r w:rsidR="00E500E0" w:rsidRPr="00E500E0">
        <w:t>Meints</w:t>
      </w:r>
      <w:proofErr w:type="spellEnd"/>
      <w:r w:rsidR="00E500E0" w:rsidRPr="00E500E0">
        <w:t>, &amp; Rowland, 2020), but their usage in the U.S. context remains, to our knowledge, rare. In a series of data collection efforts, we used Web-CDI as a tool to explore these different channels of recruitment.</w:t>
      </w:r>
    </w:p>
    <w:p w14:paraId="5E84014F" w14:textId="09332572" w:rsidR="00544B88" w:rsidRDefault="00544B88" w:rsidP="00E500E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544B88" w14:paraId="56214125" w14:textId="77777777" w:rsidTr="00887B39">
        <w:trPr>
          <w:jc w:val="center"/>
        </w:trPr>
        <w:tc>
          <w:tcPr>
            <w:tcW w:w="9054" w:type="dxa"/>
          </w:tcPr>
          <w:p w14:paraId="23963FFB" w14:textId="17EFE918" w:rsidR="00544B88" w:rsidRDefault="00544B88" w:rsidP="00544B88">
            <w:r>
              <w:rPr>
                <w:noProof/>
              </w:rPr>
              <w:lastRenderedPageBreak/>
              <w:drawing>
                <wp:anchor distT="0" distB="0" distL="114300" distR="114300" simplePos="0" relativeHeight="251665408" behindDoc="0" locked="0" layoutInCell="1" allowOverlap="1" wp14:anchorId="69CDEF9E" wp14:editId="13A77AB9">
                  <wp:simplePos x="0" y="0"/>
                  <wp:positionH relativeFrom="column">
                    <wp:align>center</wp:align>
                  </wp:positionH>
                  <wp:positionV relativeFrom="paragraph">
                    <wp:posOffset>0</wp:posOffset>
                  </wp:positionV>
                  <wp:extent cx="2889504" cy="4023360"/>
                  <wp:effectExtent l="0" t="0" r="6350" b="0"/>
                  <wp:wrapSquare wrapText="bothSides"/>
                  <wp:docPr id="201" name="Picture 2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89504" cy="4023360"/>
                          </a:xfrm>
                          <a:prstGeom prst="rect">
                            <a:avLst/>
                          </a:prstGeom>
                        </pic:spPr>
                      </pic:pic>
                    </a:graphicData>
                  </a:graphic>
                  <wp14:sizeRelH relativeFrom="margin">
                    <wp14:pctWidth>0</wp14:pctWidth>
                  </wp14:sizeRelH>
                  <wp14:sizeRelV relativeFrom="margin">
                    <wp14:pctHeight>0</wp14:pctHeight>
                  </wp14:sizeRelV>
                </wp:anchor>
              </w:drawing>
            </w:r>
          </w:p>
        </w:tc>
      </w:tr>
      <w:tr w:rsidR="00544B88" w14:paraId="5AA355E2" w14:textId="77777777" w:rsidTr="00887B39">
        <w:trPr>
          <w:jc w:val="center"/>
        </w:trPr>
        <w:tc>
          <w:tcPr>
            <w:tcW w:w="9054" w:type="dxa"/>
          </w:tcPr>
          <w:p w14:paraId="3A2713AE" w14:textId="77777777" w:rsidR="00887B39" w:rsidRDefault="00887B39" w:rsidP="00E500E0">
            <w:pPr>
              <w:rPr>
                <w:b/>
                <w:bCs/>
                <w:iCs/>
                <w:lang w:val="en-US"/>
              </w:rPr>
            </w:pPr>
          </w:p>
          <w:p w14:paraId="54CD14C9" w14:textId="1BDAF649" w:rsidR="00544B88" w:rsidRPr="00887B39" w:rsidRDefault="00887B39" w:rsidP="00E500E0">
            <w:pPr>
              <w:rPr>
                <w:lang w:val="en-US"/>
              </w:rPr>
            </w:pPr>
            <w:r w:rsidRPr="00887B39">
              <w:rPr>
                <w:b/>
                <w:bCs/>
                <w:iCs/>
                <w:lang w:val="en-US"/>
              </w:rPr>
              <w:t xml:space="preserve">Figure 10. </w:t>
            </w:r>
            <w:r w:rsidRPr="00887B39">
              <w:rPr>
                <w:b/>
                <w:bCs/>
                <w:i/>
                <w:lang w:val="en-US"/>
              </w:rPr>
              <w:t>Example Facebook advertisement in Phase 1 of recent data collection</w:t>
            </w:r>
            <w:r w:rsidRPr="003F1577">
              <w:rPr>
                <w:b/>
                <w:bCs/>
                <w:i/>
                <w:lang w:val="en-US"/>
              </w:rPr>
              <w:t>.</w:t>
            </w:r>
          </w:p>
        </w:tc>
      </w:tr>
    </w:tbl>
    <w:p w14:paraId="0F9765E0" w14:textId="3E2BF2DB" w:rsidR="00E500E0" w:rsidRDefault="00E500E0" w:rsidP="00E500E0"/>
    <w:p w14:paraId="3710830B" w14:textId="0DF6C0B4" w:rsidR="00E500E0" w:rsidRDefault="00E500E0" w:rsidP="00E500E0">
      <w:r>
        <w:t>Dataset 2 consists of data that were collected in two phases. In the first phase, we ran advertisements on Facebook which were aimed at non-white families based on users’ geographic locations (e.g., targeting users living in majority-Black cities) or other profile features (e.g., ethnic identification, interest in parenthood-related topics). Advertisements consisted of an image of a child and a caption informing Facebook users of an opportunity to fill out a survey on their child’s language development and receive an Amazon gift card (Figure 10). Upon clicking the advertisement, participants were redirected to a unique administration of the Web-CDI; they received $5 upon completing the survey. This open-ended approach to recruitment offered several advantages, namely that a wide variety of potential participants from specific demographic backgrounds can be reached on Facebook. However, we also received many incomplete or otherwise unusable survey administrations, either from Facebook users who clicked the link and decide</w:t>
      </w:r>
      <w:r w:rsidR="00E04F11">
        <w:t>d</w:t>
      </w:r>
      <w:r>
        <w:t xml:space="preserve"> not to participate, or those who completed the survey in an extremely short period of time (over half of all completed administrations, Table 2).</w:t>
      </w:r>
    </w:p>
    <w:p w14:paraId="0149E85F" w14:textId="0B64410F" w:rsidR="005F5162" w:rsidRDefault="005F5162" w:rsidP="005F5162"/>
    <w:p w14:paraId="202086F0" w14:textId="33D7E7D1" w:rsidR="005F5162" w:rsidRDefault="00E500E0" w:rsidP="005F5162">
      <w:r w:rsidRPr="00E500E0">
        <w:lastRenderedPageBreak/>
        <w:t>In the second phase, we used the crowdsourcing survey vendor Prolific (</w:t>
      </w:r>
      <w:hyperlink r:id="rId26" w:history="1">
        <w:r w:rsidRPr="003F1577">
          <w:rPr>
            <w:rStyle w:val="Hyperlink"/>
          </w:rPr>
          <w:t>http://prolific.co</w:t>
        </w:r>
      </w:hyperlink>
      <w:r w:rsidRPr="00E500E0">
        <w:t>) in the hopes that some of the challenges encountered with Facebook recruitment would be addressed. Prolific allows researchers to create studies and post them to individuals who are in the platform’s participant database, each of whom is assigned a unique alphanumeric “Prolific ID.” Importantly, Prolific maintains detailed demographic information about participants, allowing researchers to specify who they would like to complete their studies. Prolific further has a built-in compensation infrastructure that handles monetary payments to participants, eliminating the need to disburse gift cards through Web-CDI.</w:t>
      </w:r>
    </w:p>
    <w:p w14:paraId="6839C522" w14:textId="0B4C9361" w:rsidR="00EA7EA2" w:rsidRDefault="00EA7EA2" w:rsidP="005F516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EA7EA2" w:rsidRPr="00C04C51" w14:paraId="361FD929" w14:textId="77777777" w:rsidTr="0034479D">
        <w:tc>
          <w:tcPr>
            <w:tcW w:w="9054" w:type="dxa"/>
          </w:tcPr>
          <w:p w14:paraId="13BB13BC" w14:textId="77777777" w:rsidR="00EA7EA2" w:rsidRDefault="00EA7EA2" w:rsidP="0034479D">
            <w:pPr>
              <w:rPr>
                <w:b/>
                <w:bCs/>
                <w:i/>
                <w:lang w:val="en-US"/>
              </w:rPr>
            </w:pPr>
            <w:r w:rsidRPr="00D46984">
              <w:rPr>
                <w:b/>
                <w:bCs/>
                <w:lang w:val="en-US"/>
              </w:rPr>
              <w:t xml:space="preserve">Table </w:t>
            </w:r>
            <w:r>
              <w:rPr>
                <w:b/>
                <w:bCs/>
                <w:lang w:val="en-US"/>
              </w:rPr>
              <w:t>2</w:t>
            </w:r>
            <w:r w:rsidRPr="00C04C51">
              <w:rPr>
                <w:b/>
                <w:bCs/>
                <w:lang w:val="en-US"/>
              </w:rPr>
              <w:t xml:space="preserve">. </w:t>
            </w:r>
            <w:r w:rsidRPr="00D46984">
              <w:rPr>
                <w:b/>
                <w:bCs/>
                <w:i/>
                <w:lang w:val="en-US"/>
              </w:rPr>
              <w:t xml:space="preserve">Exclusions from Dataset </w:t>
            </w:r>
            <w:r>
              <w:rPr>
                <w:b/>
                <w:bCs/>
                <w:i/>
                <w:lang w:val="en-US"/>
              </w:rPr>
              <w:t>2</w:t>
            </w:r>
            <w:r w:rsidRPr="00D46984">
              <w:rPr>
                <w:b/>
                <w:bCs/>
                <w:i/>
                <w:lang w:val="en-US"/>
              </w:rPr>
              <w:t xml:space="preserve">: </w:t>
            </w:r>
            <w:r>
              <w:rPr>
                <w:b/>
                <w:bCs/>
                <w:i/>
                <w:lang w:val="en-US"/>
              </w:rPr>
              <w:t xml:space="preserve">Recent data collection using Facebook and </w:t>
            </w:r>
          </w:p>
          <w:p w14:paraId="0AF0BF5C" w14:textId="77777777" w:rsidR="00EA7EA2" w:rsidRPr="00C04C51" w:rsidRDefault="00EA7EA2" w:rsidP="0034479D">
            <w:pPr>
              <w:rPr>
                <w:b/>
                <w:bCs/>
                <w:i/>
                <w:lang w:val="en-US"/>
              </w:rPr>
            </w:pPr>
            <w:r>
              <w:rPr>
                <w:b/>
                <w:bCs/>
                <w:i/>
                <w:lang w:val="en-US"/>
              </w:rPr>
              <w:t>Prolific</w:t>
            </w:r>
          </w:p>
          <w:p w14:paraId="50E9D867" w14:textId="77777777" w:rsidR="00EA7EA2" w:rsidRPr="00C04C51" w:rsidRDefault="00EA7EA2" w:rsidP="0034479D">
            <w:pPr>
              <w:rPr>
                <w:b/>
                <w:bCs/>
                <w:iCs/>
                <w:lang w:val="en-US"/>
              </w:rPr>
            </w:pPr>
          </w:p>
        </w:tc>
      </w:tr>
      <w:tr w:rsidR="00EA7EA2" w14:paraId="2A29B96C" w14:textId="77777777" w:rsidTr="0034479D">
        <w:tc>
          <w:tcPr>
            <w:tcW w:w="9054" w:type="dxa"/>
          </w:tcPr>
          <w:tbl>
            <w:tblPr>
              <w:tblW w:w="8820" w:type="dxa"/>
              <w:tblCellMar>
                <w:left w:w="0" w:type="dxa"/>
                <w:right w:w="0" w:type="dxa"/>
              </w:tblCellMar>
              <w:tblLook w:val="01E0" w:firstRow="1" w:lastRow="1" w:firstColumn="1" w:lastColumn="1" w:noHBand="0" w:noVBand="0"/>
            </w:tblPr>
            <w:tblGrid>
              <w:gridCol w:w="3690"/>
              <w:gridCol w:w="970"/>
              <w:gridCol w:w="1640"/>
              <w:gridCol w:w="1080"/>
              <w:gridCol w:w="1440"/>
            </w:tblGrid>
            <w:tr w:rsidR="00EA7EA2" w:rsidRPr="00D46984" w14:paraId="4CC75870" w14:textId="77777777" w:rsidTr="0034479D">
              <w:trPr>
                <w:trHeight w:val="814"/>
              </w:trPr>
              <w:tc>
                <w:tcPr>
                  <w:tcW w:w="3690" w:type="dxa"/>
                  <w:tcBorders>
                    <w:bottom w:val="single" w:sz="6" w:space="0" w:color="000000"/>
                  </w:tcBorders>
                </w:tcPr>
                <w:p w14:paraId="7EDAC964" w14:textId="77777777" w:rsidR="00EA7EA2" w:rsidRPr="00D46984" w:rsidRDefault="00EA7EA2" w:rsidP="0034479D">
                  <w:pPr>
                    <w:rPr>
                      <w:bCs/>
                      <w:lang w:val="en-US"/>
                    </w:rPr>
                  </w:pPr>
                  <w:r w:rsidRPr="00D46984">
                    <w:rPr>
                      <w:bCs/>
                      <w:lang w:val="en-US"/>
                    </w:rPr>
                    <w:t>Exclusion</w:t>
                  </w:r>
                </w:p>
              </w:tc>
              <w:tc>
                <w:tcPr>
                  <w:tcW w:w="970" w:type="dxa"/>
                  <w:tcBorders>
                    <w:bottom w:val="single" w:sz="6" w:space="0" w:color="000000"/>
                  </w:tcBorders>
                </w:tcPr>
                <w:p w14:paraId="2A6CF6D1" w14:textId="77777777" w:rsidR="00EA7EA2" w:rsidRPr="00D46984" w:rsidRDefault="00EA7EA2" w:rsidP="0034479D">
                  <w:pPr>
                    <w:jc w:val="left"/>
                    <w:rPr>
                      <w:bCs/>
                      <w:lang w:val="en-US"/>
                    </w:rPr>
                  </w:pPr>
                  <w:r w:rsidRPr="00D46984">
                    <w:rPr>
                      <w:bCs/>
                      <w:lang w:val="en-US"/>
                    </w:rPr>
                    <w:t>WG</w:t>
                  </w:r>
                </w:p>
                <w:p w14:paraId="31458293" w14:textId="77777777" w:rsidR="00EA7EA2" w:rsidRPr="00D46984" w:rsidRDefault="00EA7EA2" w:rsidP="0034479D">
                  <w:pPr>
                    <w:rPr>
                      <w:bCs/>
                      <w:lang w:val="en-US"/>
                    </w:rPr>
                  </w:pPr>
                  <w:r w:rsidRPr="00D46984">
                    <w:rPr>
                      <w:bCs/>
                      <w:lang w:val="en-US"/>
                    </w:rPr>
                    <w:t>exclusions</w:t>
                  </w:r>
                </w:p>
              </w:tc>
              <w:tc>
                <w:tcPr>
                  <w:tcW w:w="1640" w:type="dxa"/>
                  <w:tcBorders>
                    <w:bottom w:val="single" w:sz="6" w:space="0" w:color="000000"/>
                  </w:tcBorders>
                </w:tcPr>
                <w:p w14:paraId="52AF024A" w14:textId="77777777" w:rsidR="00EA7EA2" w:rsidRPr="00D46984" w:rsidRDefault="00EA7EA2" w:rsidP="0034479D">
                  <w:pPr>
                    <w:jc w:val="left"/>
                    <w:rPr>
                      <w:bCs/>
                      <w:lang w:val="en-US"/>
                    </w:rPr>
                  </w:pPr>
                  <w:r w:rsidRPr="00D46984">
                    <w:rPr>
                      <w:bCs/>
                      <w:lang w:val="en-US"/>
                    </w:rPr>
                    <w:t xml:space="preserve">% </w:t>
                  </w:r>
                  <w:proofErr w:type="gramStart"/>
                  <w:r w:rsidRPr="00D46984">
                    <w:rPr>
                      <w:bCs/>
                      <w:lang w:val="en-US"/>
                    </w:rPr>
                    <w:t>of</w:t>
                  </w:r>
                  <w:proofErr w:type="gramEnd"/>
                  <w:r w:rsidRPr="00D46984">
                    <w:rPr>
                      <w:bCs/>
                      <w:lang w:val="en-US"/>
                    </w:rPr>
                    <w:t xml:space="preserve"> full WG sample excluded</w:t>
                  </w:r>
                </w:p>
              </w:tc>
              <w:tc>
                <w:tcPr>
                  <w:tcW w:w="1080" w:type="dxa"/>
                  <w:tcBorders>
                    <w:bottom w:val="single" w:sz="6" w:space="0" w:color="000000"/>
                  </w:tcBorders>
                </w:tcPr>
                <w:p w14:paraId="1EF7B643" w14:textId="77777777" w:rsidR="00EA7EA2" w:rsidRPr="00D46984" w:rsidRDefault="00EA7EA2" w:rsidP="0034479D">
                  <w:pPr>
                    <w:rPr>
                      <w:bCs/>
                      <w:lang w:val="en-US"/>
                    </w:rPr>
                  </w:pPr>
                  <w:r w:rsidRPr="00D46984">
                    <w:rPr>
                      <w:bCs/>
                      <w:lang w:val="en-US"/>
                    </w:rPr>
                    <w:t>WS</w:t>
                  </w:r>
                </w:p>
                <w:p w14:paraId="2017F8F7" w14:textId="77777777" w:rsidR="00EA7EA2" w:rsidRPr="00D46984" w:rsidRDefault="00EA7EA2" w:rsidP="0034479D">
                  <w:pPr>
                    <w:jc w:val="left"/>
                    <w:rPr>
                      <w:bCs/>
                      <w:lang w:val="en-US"/>
                    </w:rPr>
                  </w:pPr>
                  <w:r w:rsidRPr="00D46984">
                    <w:rPr>
                      <w:bCs/>
                      <w:lang w:val="en-US"/>
                    </w:rPr>
                    <w:t>exclusions</w:t>
                  </w:r>
                </w:p>
              </w:tc>
              <w:tc>
                <w:tcPr>
                  <w:tcW w:w="1440" w:type="dxa"/>
                  <w:tcBorders>
                    <w:bottom w:val="single" w:sz="6" w:space="0" w:color="000000"/>
                  </w:tcBorders>
                </w:tcPr>
                <w:p w14:paraId="52B6E04A" w14:textId="77777777" w:rsidR="00EA7EA2" w:rsidRPr="00D46984" w:rsidRDefault="00EA7EA2" w:rsidP="0034479D">
                  <w:pPr>
                    <w:jc w:val="left"/>
                    <w:rPr>
                      <w:bCs/>
                      <w:lang w:val="en-US"/>
                    </w:rPr>
                  </w:pPr>
                  <w:r w:rsidRPr="00D46984">
                    <w:rPr>
                      <w:bCs/>
                      <w:lang w:val="en-US"/>
                    </w:rPr>
                    <w:t xml:space="preserve">% </w:t>
                  </w:r>
                  <w:proofErr w:type="gramStart"/>
                  <w:r w:rsidRPr="00D46984">
                    <w:rPr>
                      <w:bCs/>
                      <w:lang w:val="en-US"/>
                    </w:rPr>
                    <w:t>of</w:t>
                  </w:r>
                  <w:proofErr w:type="gramEnd"/>
                  <w:r w:rsidRPr="00D46984">
                    <w:rPr>
                      <w:bCs/>
                      <w:lang w:val="en-US"/>
                    </w:rPr>
                    <w:t xml:space="preserve"> full WS sample excluded</w:t>
                  </w:r>
                </w:p>
              </w:tc>
            </w:tr>
            <w:tr w:rsidR="00EA7EA2" w:rsidRPr="00D46984" w14:paraId="6C9CF442" w14:textId="77777777" w:rsidTr="0034479D">
              <w:trPr>
                <w:trHeight w:val="479"/>
              </w:trPr>
              <w:tc>
                <w:tcPr>
                  <w:tcW w:w="3690" w:type="dxa"/>
                  <w:tcBorders>
                    <w:top w:val="single" w:sz="6" w:space="0" w:color="000000"/>
                  </w:tcBorders>
                </w:tcPr>
                <w:p w14:paraId="1698AD90" w14:textId="77777777" w:rsidR="00EA7EA2" w:rsidRPr="00D46984" w:rsidRDefault="00EA7EA2" w:rsidP="0034479D">
                  <w:pPr>
                    <w:rPr>
                      <w:lang w:val="en-US"/>
                    </w:rPr>
                  </w:pPr>
                  <w:r w:rsidRPr="00D46984">
                    <w:rPr>
                      <w:lang w:val="en-US"/>
                    </w:rPr>
                    <w:t>Not first administration</w:t>
                  </w:r>
                </w:p>
              </w:tc>
              <w:tc>
                <w:tcPr>
                  <w:tcW w:w="970" w:type="dxa"/>
                  <w:tcBorders>
                    <w:top w:val="single" w:sz="6" w:space="0" w:color="000000"/>
                  </w:tcBorders>
                </w:tcPr>
                <w:p w14:paraId="7A471DDD" w14:textId="77777777" w:rsidR="00EA7EA2" w:rsidRPr="00D46984" w:rsidRDefault="00EA7EA2" w:rsidP="0034479D">
                  <w:pPr>
                    <w:rPr>
                      <w:lang w:val="en-US"/>
                    </w:rPr>
                  </w:pPr>
                  <w:r w:rsidRPr="003F4159">
                    <w:rPr>
                      <w:w w:val="99"/>
                    </w:rPr>
                    <w:t>0</w:t>
                  </w:r>
                </w:p>
              </w:tc>
              <w:tc>
                <w:tcPr>
                  <w:tcW w:w="1640" w:type="dxa"/>
                  <w:tcBorders>
                    <w:top w:val="single" w:sz="6" w:space="0" w:color="000000"/>
                  </w:tcBorders>
                </w:tcPr>
                <w:p w14:paraId="15519C1A" w14:textId="77777777" w:rsidR="00EA7EA2" w:rsidRPr="00D46984" w:rsidRDefault="00EA7EA2" w:rsidP="0034479D">
                  <w:pPr>
                    <w:rPr>
                      <w:lang w:val="en-US"/>
                    </w:rPr>
                  </w:pPr>
                  <w:r w:rsidRPr="003F4159">
                    <w:t>0.00%</w:t>
                  </w:r>
                </w:p>
              </w:tc>
              <w:tc>
                <w:tcPr>
                  <w:tcW w:w="1080" w:type="dxa"/>
                  <w:tcBorders>
                    <w:top w:val="single" w:sz="6" w:space="0" w:color="000000"/>
                  </w:tcBorders>
                </w:tcPr>
                <w:p w14:paraId="76DE4BD0" w14:textId="77777777" w:rsidR="00EA7EA2" w:rsidRPr="00D46984" w:rsidRDefault="00EA7EA2" w:rsidP="0034479D">
                  <w:pPr>
                    <w:rPr>
                      <w:lang w:val="en-US"/>
                    </w:rPr>
                  </w:pPr>
                  <w:r w:rsidRPr="003F4159">
                    <w:rPr>
                      <w:w w:val="99"/>
                    </w:rPr>
                    <w:t>0</w:t>
                  </w:r>
                </w:p>
              </w:tc>
              <w:tc>
                <w:tcPr>
                  <w:tcW w:w="1440" w:type="dxa"/>
                  <w:tcBorders>
                    <w:top w:val="single" w:sz="6" w:space="0" w:color="000000"/>
                  </w:tcBorders>
                </w:tcPr>
                <w:p w14:paraId="490F5782" w14:textId="77777777" w:rsidR="00EA7EA2" w:rsidRPr="00D46984" w:rsidRDefault="00EA7EA2" w:rsidP="0034479D">
                  <w:pPr>
                    <w:rPr>
                      <w:lang w:val="en-US"/>
                    </w:rPr>
                  </w:pPr>
                  <w:r w:rsidRPr="003F4159">
                    <w:t>0.00%</w:t>
                  </w:r>
                </w:p>
              </w:tc>
            </w:tr>
            <w:tr w:rsidR="00EA7EA2" w:rsidRPr="00D46984" w14:paraId="08D7E12B" w14:textId="77777777" w:rsidTr="0034479D">
              <w:trPr>
                <w:trHeight w:val="426"/>
              </w:trPr>
              <w:tc>
                <w:tcPr>
                  <w:tcW w:w="3690" w:type="dxa"/>
                </w:tcPr>
                <w:p w14:paraId="5C53869B" w14:textId="77777777" w:rsidR="00EA7EA2" w:rsidRPr="00D46984" w:rsidRDefault="00EA7EA2" w:rsidP="0034479D">
                  <w:pPr>
                    <w:rPr>
                      <w:lang w:val="en-US"/>
                    </w:rPr>
                  </w:pPr>
                  <w:r w:rsidRPr="00D46984">
                    <w:rPr>
                      <w:lang w:val="en-US"/>
                    </w:rPr>
                    <w:t>Premature or low birthweight</w:t>
                  </w:r>
                </w:p>
              </w:tc>
              <w:tc>
                <w:tcPr>
                  <w:tcW w:w="970" w:type="dxa"/>
                </w:tcPr>
                <w:p w14:paraId="0B5FC141" w14:textId="77777777" w:rsidR="00EA7EA2" w:rsidRPr="00D46984" w:rsidRDefault="00EA7EA2" w:rsidP="0034479D">
                  <w:pPr>
                    <w:rPr>
                      <w:lang w:val="en-US"/>
                    </w:rPr>
                  </w:pPr>
                  <w:r w:rsidRPr="003F4159">
                    <w:rPr>
                      <w:w w:val="99"/>
                    </w:rPr>
                    <w:t>7</w:t>
                  </w:r>
                </w:p>
              </w:tc>
              <w:tc>
                <w:tcPr>
                  <w:tcW w:w="1640" w:type="dxa"/>
                </w:tcPr>
                <w:p w14:paraId="73857F07" w14:textId="77777777" w:rsidR="00EA7EA2" w:rsidRPr="00D46984" w:rsidRDefault="00EA7EA2" w:rsidP="0034479D">
                  <w:pPr>
                    <w:rPr>
                      <w:lang w:val="en-US"/>
                    </w:rPr>
                  </w:pPr>
                  <w:r w:rsidRPr="003F4159">
                    <w:t>2.53%</w:t>
                  </w:r>
                </w:p>
              </w:tc>
              <w:tc>
                <w:tcPr>
                  <w:tcW w:w="1080" w:type="dxa"/>
                </w:tcPr>
                <w:p w14:paraId="63671405" w14:textId="77777777" w:rsidR="00EA7EA2" w:rsidRPr="00D46984" w:rsidRDefault="00EA7EA2" w:rsidP="0034479D">
                  <w:pPr>
                    <w:rPr>
                      <w:lang w:val="en-US"/>
                    </w:rPr>
                  </w:pPr>
                  <w:r w:rsidRPr="003F4159">
                    <w:rPr>
                      <w:w w:val="99"/>
                    </w:rPr>
                    <w:t>1</w:t>
                  </w:r>
                </w:p>
              </w:tc>
              <w:tc>
                <w:tcPr>
                  <w:tcW w:w="1440" w:type="dxa"/>
                </w:tcPr>
                <w:p w14:paraId="0477F3FD" w14:textId="77777777" w:rsidR="00EA7EA2" w:rsidRPr="00D46984" w:rsidRDefault="00EA7EA2" w:rsidP="0034479D">
                  <w:pPr>
                    <w:rPr>
                      <w:lang w:val="en-US"/>
                    </w:rPr>
                  </w:pPr>
                  <w:r w:rsidRPr="003F4159">
                    <w:t>0.33%</w:t>
                  </w:r>
                </w:p>
              </w:tc>
            </w:tr>
            <w:tr w:rsidR="00EA7EA2" w:rsidRPr="00D46984" w14:paraId="3FB1F4AA" w14:textId="77777777" w:rsidTr="0034479D">
              <w:trPr>
                <w:trHeight w:val="426"/>
              </w:trPr>
              <w:tc>
                <w:tcPr>
                  <w:tcW w:w="3690" w:type="dxa"/>
                </w:tcPr>
                <w:p w14:paraId="5CE5E132" w14:textId="77777777" w:rsidR="00EA7EA2" w:rsidRPr="00D46984" w:rsidRDefault="00EA7EA2" w:rsidP="0034479D">
                  <w:pPr>
                    <w:rPr>
                      <w:lang w:val="en-US"/>
                    </w:rPr>
                  </w:pPr>
                  <w:r w:rsidRPr="00D46984">
                    <w:rPr>
                      <w:lang w:val="en-US"/>
                    </w:rPr>
                    <w:t>Multilingual exposure</w:t>
                  </w:r>
                </w:p>
              </w:tc>
              <w:tc>
                <w:tcPr>
                  <w:tcW w:w="970" w:type="dxa"/>
                </w:tcPr>
                <w:p w14:paraId="79FD2C4D" w14:textId="77777777" w:rsidR="00EA7EA2" w:rsidRPr="00D46984" w:rsidRDefault="00EA7EA2" w:rsidP="0034479D">
                  <w:pPr>
                    <w:rPr>
                      <w:lang w:val="en-US"/>
                    </w:rPr>
                  </w:pPr>
                  <w:r w:rsidRPr="003F4159">
                    <w:t>18</w:t>
                  </w:r>
                </w:p>
              </w:tc>
              <w:tc>
                <w:tcPr>
                  <w:tcW w:w="1640" w:type="dxa"/>
                </w:tcPr>
                <w:p w14:paraId="009990D2" w14:textId="77777777" w:rsidR="00EA7EA2" w:rsidRPr="00D46984" w:rsidRDefault="00EA7EA2" w:rsidP="0034479D">
                  <w:pPr>
                    <w:rPr>
                      <w:lang w:val="en-US"/>
                    </w:rPr>
                  </w:pPr>
                  <w:r w:rsidRPr="003F4159">
                    <w:t>6.50%</w:t>
                  </w:r>
                </w:p>
              </w:tc>
              <w:tc>
                <w:tcPr>
                  <w:tcW w:w="1080" w:type="dxa"/>
                </w:tcPr>
                <w:p w14:paraId="1E556BBC" w14:textId="77777777" w:rsidR="00EA7EA2" w:rsidRPr="00D46984" w:rsidRDefault="00EA7EA2" w:rsidP="0034479D">
                  <w:pPr>
                    <w:rPr>
                      <w:lang w:val="en-US"/>
                    </w:rPr>
                  </w:pPr>
                  <w:r w:rsidRPr="003F4159">
                    <w:t>23</w:t>
                  </w:r>
                </w:p>
              </w:tc>
              <w:tc>
                <w:tcPr>
                  <w:tcW w:w="1440" w:type="dxa"/>
                </w:tcPr>
                <w:p w14:paraId="4E12BB8D" w14:textId="77777777" w:rsidR="00EA7EA2" w:rsidRPr="00D46984" w:rsidRDefault="00EA7EA2" w:rsidP="0034479D">
                  <w:pPr>
                    <w:rPr>
                      <w:lang w:val="en-US"/>
                    </w:rPr>
                  </w:pPr>
                  <w:r w:rsidRPr="003F4159">
                    <w:t>7.62%</w:t>
                  </w:r>
                </w:p>
              </w:tc>
            </w:tr>
            <w:tr w:rsidR="00EA7EA2" w:rsidRPr="00D46984" w14:paraId="78DB3B44" w14:textId="77777777" w:rsidTr="0034479D">
              <w:trPr>
                <w:trHeight w:val="426"/>
              </w:trPr>
              <w:tc>
                <w:tcPr>
                  <w:tcW w:w="3690" w:type="dxa"/>
                </w:tcPr>
                <w:p w14:paraId="2903F739" w14:textId="77777777" w:rsidR="00EA7EA2" w:rsidRPr="00D46984" w:rsidRDefault="00EA7EA2" w:rsidP="0034479D">
                  <w:pPr>
                    <w:rPr>
                      <w:lang w:val="en-US"/>
                    </w:rPr>
                  </w:pPr>
                  <w:r w:rsidRPr="00D46984">
                    <w:rPr>
                      <w:lang w:val="en-US"/>
                    </w:rPr>
                    <w:t>Illnesses/Vision/Hearing</w:t>
                  </w:r>
                </w:p>
              </w:tc>
              <w:tc>
                <w:tcPr>
                  <w:tcW w:w="970" w:type="dxa"/>
                </w:tcPr>
                <w:p w14:paraId="18301AE7" w14:textId="77777777" w:rsidR="00EA7EA2" w:rsidRPr="00D46984" w:rsidRDefault="00EA7EA2" w:rsidP="0034479D">
                  <w:pPr>
                    <w:rPr>
                      <w:lang w:val="en-US"/>
                    </w:rPr>
                  </w:pPr>
                  <w:r w:rsidRPr="003F4159">
                    <w:rPr>
                      <w:w w:val="99"/>
                    </w:rPr>
                    <w:t>4</w:t>
                  </w:r>
                </w:p>
              </w:tc>
              <w:tc>
                <w:tcPr>
                  <w:tcW w:w="1640" w:type="dxa"/>
                </w:tcPr>
                <w:p w14:paraId="0884D78E" w14:textId="77777777" w:rsidR="00EA7EA2" w:rsidRPr="00D46984" w:rsidRDefault="00EA7EA2" w:rsidP="0034479D">
                  <w:pPr>
                    <w:rPr>
                      <w:lang w:val="en-US"/>
                    </w:rPr>
                  </w:pPr>
                  <w:r w:rsidRPr="003F4159">
                    <w:t>1.44%</w:t>
                  </w:r>
                </w:p>
              </w:tc>
              <w:tc>
                <w:tcPr>
                  <w:tcW w:w="1080" w:type="dxa"/>
                </w:tcPr>
                <w:p w14:paraId="6B4E0893" w14:textId="77777777" w:rsidR="00EA7EA2" w:rsidRPr="00D46984" w:rsidRDefault="00EA7EA2" w:rsidP="0034479D">
                  <w:pPr>
                    <w:rPr>
                      <w:lang w:val="en-US"/>
                    </w:rPr>
                  </w:pPr>
                  <w:r w:rsidRPr="003F4159">
                    <w:rPr>
                      <w:w w:val="99"/>
                    </w:rPr>
                    <w:t>4</w:t>
                  </w:r>
                </w:p>
              </w:tc>
              <w:tc>
                <w:tcPr>
                  <w:tcW w:w="1440" w:type="dxa"/>
                </w:tcPr>
                <w:p w14:paraId="2BABCCC4" w14:textId="77777777" w:rsidR="00EA7EA2" w:rsidRPr="00D46984" w:rsidRDefault="00EA7EA2" w:rsidP="0034479D">
                  <w:pPr>
                    <w:rPr>
                      <w:lang w:val="en-US"/>
                    </w:rPr>
                  </w:pPr>
                  <w:r w:rsidRPr="003F4159">
                    <w:t>1.32%</w:t>
                  </w:r>
                </w:p>
              </w:tc>
            </w:tr>
            <w:tr w:rsidR="00EA7EA2" w:rsidRPr="00D46984" w14:paraId="4A6DBFED" w14:textId="77777777" w:rsidTr="0034479D">
              <w:trPr>
                <w:trHeight w:val="426"/>
              </w:trPr>
              <w:tc>
                <w:tcPr>
                  <w:tcW w:w="3690" w:type="dxa"/>
                </w:tcPr>
                <w:p w14:paraId="0D7D8529" w14:textId="77777777" w:rsidR="00EA7EA2" w:rsidRPr="00D46984" w:rsidRDefault="00EA7EA2" w:rsidP="0034479D">
                  <w:pPr>
                    <w:rPr>
                      <w:lang w:val="en-US"/>
                    </w:rPr>
                  </w:pPr>
                  <w:r w:rsidRPr="00D46984">
                    <w:rPr>
                      <w:lang w:val="en-US"/>
                    </w:rPr>
                    <w:t>Out of age range</w:t>
                  </w:r>
                </w:p>
              </w:tc>
              <w:tc>
                <w:tcPr>
                  <w:tcW w:w="970" w:type="dxa"/>
                </w:tcPr>
                <w:p w14:paraId="236A2746" w14:textId="77777777" w:rsidR="00EA7EA2" w:rsidRPr="00D46984" w:rsidRDefault="00EA7EA2" w:rsidP="0034479D">
                  <w:pPr>
                    <w:rPr>
                      <w:lang w:val="en-US"/>
                    </w:rPr>
                  </w:pPr>
                  <w:r w:rsidRPr="003F4159">
                    <w:rPr>
                      <w:w w:val="99"/>
                    </w:rPr>
                    <w:t>1</w:t>
                  </w:r>
                </w:p>
              </w:tc>
              <w:tc>
                <w:tcPr>
                  <w:tcW w:w="1640" w:type="dxa"/>
                </w:tcPr>
                <w:p w14:paraId="3A7176CE" w14:textId="77777777" w:rsidR="00EA7EA2" w:rsidRPr="00D46984" w:rsidRDefault="00EA7EA2" w:rsidP="0034479D">
                  <w:pPr>
                    <w:rPr>
                      <w:lang w:val="en-US"/>
                    </w:rPr>
                  </w:pPr>
                  <w:r w:rsidRPr="003F4159">
                    <w:t>0.36%</w:t>
                  </w:r>
                </w:p>
              </w:tc>
              <w:tc>
                <w:tcPr>
                  <w:tcW w:w="1080" w:type="dxa"/>
                </w:tcPr>
                <w:p w14:paraId="2DE79687" w14:textId="77777777" w:rsidR="00EA7EA2" w:rsidRPr="00D46984" w:rsidRDefault="00EA7EA2" w:rsidP="0034479D">
                  <w:pPr>
                    <w:rPr>
                      <w:lang w:val="en-US"/>
                    </w:rPr>
                  </w:pPr>
                  <w:r w:rsidRPr="003F4159">
                    <w:t>26</w:t>
                  </w:r>
                </w:p>
              </w:tc>
              <w:tc>
                <w:tcPr>
                  <w:tcW w:w="1440" w:type="dxa"/>
                </w:tcPr>
                <w:p w14:paraId="28867CC8" w14:textId="77777777" w:rsidR="00EA7EA2" w:rsidRPr="00D46984" w:rsidRDefault="00EA7EA2" w:rsidP="0034479D">
                  <w:pPr>
                    <w:rPr>
                      <w:lang w:val="en-US"/>
                    </w:rPr>
                  </w:pPr>
                  <w:r w:rsidRPr="003F4159">
                    <w:t>8.61%</w:t>
                  </w:r>
                </w:p>
              </w:tc>
            </w:tr>
            <w:tr w:rsidR="00EA7EA2" w:rsidRPr="00D46984" w14:paraId="5B8A03E8" w14:textId="77777777" w:rsidTr="0034479D">
              <w:trPr>
                <w:trHeight w:val="426"/>
              </w:trPr>
              <w:tc>
                <w:tcPr>
                  <w:tcW w:w="3690" w:type="dxa"/>
                </w:tcPr>
                <w:p w14:paraId="6F68B492" w14:textId="77777777" w:rsidR="00EA7EA2" w:rsidRPr="00D46984" w:rsidRDefault="00EA7EA2" w:rsidP="0034479D">
                  <w:pPr>
                    <w:rPr>
                      <w:lang w:val="en-US"/>
                    </w:rPr>
                  </w:pPr>
                  <w:r w:rsidRPr="00D46984">
                    <w:rPr>
                      <w:lang w:val="en-US"/>
                    </w:rPr>
                    <w:t>Completed survey too quickly</w:t>
                  </w:r>
                </w:p>
              </w:tc>
              <w:tc>
                <w:tcPr>
                  <w:tcW w:w="970" w:type="dxa"/>
                </w:tcPr>
                <w:p w14:paraId="1EE43E33" w14:textId="77777777" w:rsidR="00EA7EA2" w:rsidRPr="00D46984" w:rsidRDefault="00EA7EA2" w:rsidP="0034479D">
                  <w:pPr>
                    <w:rPr>
                      <w:lang w:val="en-US"/>
                    </w:rPr>
                  </w:pPr>
                  <w:r w:rsidRPr="003F4159">
                    <w:t>119</w:t>
                  </w:r>
                </w:p>
              </w:tc>
              <w:tc>
                <w:tcPr>
                  <w:tcW w:w="1640" w:type="dxa"/>
                </w:tcPr>
                <w:p w14:paraId="3532F96E" w14:textId="77777777" w:rsidR="00EA7EA2" w:rsidRPr="00D46984" w:rsidRDefault="00EA7EA2" w:rsidP="0034479D">
                  <w:pPr>
                    <w:rPr>
                      <w:lang w:val="en-US"/>
                    </w:rPr>
                  </w:pPr>
                  <w:r w:rsidRPr="003F4159">
                    <w:t>42.96%</w:t>
                  </w:r>
                </w:p>
              </w:tc>
              <w:tc>
                <w:tcPr>
                  <w:tcW w:w="1080" w:type="dxa"/>
                </w:tcPr>
                <w:p w14:paraId="7F97AEB3" w14:textId="77777777" w:rsidR="00EA7EA2" w:rsidRPr="00D46984" w:rsidRDefault="00EA7EA2" w:rsidP="0034479D">
                  <w:pPr>
                    <w:rPr>
                      <w:lang w:val="en-US"/>
                    </w:rPr>
                  </w:pPr>
                  <w:r w:rsidRPr="003F4159">
                    <w:t>133</w:t>
                  </w:r>
                </w:p>
              </w:tc>
              <w:tc>
                <w:tcPr>
                  <w:tcW w:w="1440" w:type="dxa"/>
                </w:tcPr>
                <w:p w14:paraId="7915FCA3" w14:textId="77777777" w:rsidR="00EA7EA2" w:rsidRPr="00D46984" w:rsidRDefault="00EA7EA2" w:rsidP="0034479D">
                  <w:pPr>
                    <w:rPr>
                      <w:lang w:val="en-US"/>
                    </w:rPr>
                  </w:pPr>
                  <w:r w:rsidRPr="003F4159">
                    <w:t>44.04%</w:t>
                  </w:r>
                </w:p>
              </w:tc>
            </w:tr>
            <w:tr w:rsidR="00EA7EA2" w:rsidRPr="00D46984" w14:paraId="2749AC4D" w14:textId="77777777" w:rsidTr="0034479D">
              <w:trPr>
                <w:trHeight w:val="426"/>
              </w:trPr>
              <w:tc>
                <w:tcPr>
                  <w:tcW w:w="3690" w:type="dxa"/>
                </w:tcPr>
                <w:p w14:paraId="58C4BD83" w14:textId="77777777" w:rsidR="00EA7EA2" w:rsidRPr="00D46984" w:rsidRDefault="00EA7EA2" w:rsidP="0034479D">
                  <w:pPr>
                    <w:rPr>
                      <w:lang w:val="en-US"/>
                    </w:rPr>
                  </w:pPr>
                  <w:r w:rsidRPr="00D46984">
                    <w:rPr>
                      <w:lang w:val="en-US"/>
                    </w:rPr>
                    <w:t>System error in word tabulation</w:t>
                  </w:r>
                </w:p>
              </w:tc>
              <w:tc>
                <w:tcPr>
                  <w:tcW w:w="970" w:type="dxa"/>
                </w:tcPr>
                <w:p w14:paraId="0EA72974" w14:textId="77777777" w:rsidR="00EA7EA2" w:rsidRPr="00D46984" w:rsidRDefault="00EA7EA2" w:rsidP="0034479D">
                  <w:pPr>
                    <w:rPr>
                      <w:lang w:val="en-US"/>
                    </w:rPr>
                  </w:pPr>
                  <w:r w:rsidRPr="003F4159">
                    <w:rPr>
                      <w:w w:val="99"/>
                    </w:rPr>
                    <w:t>0</w:t>
                  </w:r>
                </w:p>
              </w:tc>
              <w:tc>
                <w:tcPr>
                  <w:tcW w:w="1640" w:type="dxa"/>
                </w:tcPr>
                <w:p w14:paraId="3DEDF8F8" w14:textId="77777777" w:rsidR="00EA7EA2" w:rsidRPr="00D46984" w:rsidRDefault="00EA7EA2" w:rsidP="0034479D">
                  <w:pPr>
                    <w:rPr>
                      <w:lang w:val="en-US"/>
                    </w:rPr>
                  </w:pPr>
                  <w:r w:rsidRPr="003F4159">
                    <w:t>0.00%</w:t>
                  </w:r>
                </w:p>
              </w:tc>
              <w:tc>
                <w:tcPr>
                  <w:tcW w:w="1080" w:type="dxa"/>
                </w:tcPr>
                <w:p w14:paraId="6D7513EA" w14:textId="77777777" w:rsidR="00EA7EA2" w:rsidRPr="00D46984" w:rsidRDefault="00EA7EA2" w:rsidP="0034479D">
                  <w:pPr>
                    <w:rPr>
                      <w:lang w:val="en-US"/>
                    </w:rPr>
                  </w:pPr>
                  <w:r w:rsidRPr="003F4159">
                    <w:rPr>
                      <w:w w:val="99"/>
                    </w:rPr>
                    <w:t>0</w:t>
                  </w:r>
                </w:p>
              </w:tc>
              <w:tc>
                <w:tcPr>
                  <w:tcW w:w="1440" w:type="dxa"/>
                </w:tcPr>
                <w:p w14:paraId="3F89DF56" w14:textId="77777777" w:rsidR="00EA7EA2" w:rsidRPr="00D46984" w:rsidRDefault="00EA7EA2" w:rsidP="0034479D">
                  <w:pPr>
                    <w:rPr>
                      <w:lang w:val="en-US"/>
                    </w:rPr>
                  </w:pPr>
                  <w:r w:rsidRPr="003F4159">
                    <w:t>0.00%</w:t>
                  </w:r>
                </w:p>
              </w:tc>
            </w:tr>
            <w:tr w:rsidR="00EA7EA2" w:rsidRPr="00D46984" w14:paraId="079AB186" w14:textId="77777777" w:rsidTr="0034479D">
              <w:trPr>
                <w:trHeight w:val="346"/>
              </w:trPr>
              <w:tc>
                <w:tcPr>
                  <w:tcW w:w="3690" w:type="dxa"/>
                  <w:tcBorders>
                    <w:bottom w:val="single" w:sz="8" w:space="0" w:color="000000"/>
                  </w:tcBorders>
                </w:tcPr>
                <w:p w14:paraId="5063D971" w14:textId="77777777" w:rsidR="00EA7EA2" w:rsidRPr="00D46984" w:rsidRDefault="00EA7EA2" w:rsidP="0034479D">
                  <w:pPr>
                    <w:rPr>
                      <w:lang w:val="en-US"/>
                    </w:rPr>
                  </w:pPr>
                  <w:r w:rsidRPr="00D46984">
                    <w:rPr>
                      <w:lang w:val="en-US"/>
                    </w:rPr>
                    <w:t>Total exclusions</w:t>
                  </w:r>
                </w:p>
              </w:tc>
              <w:tc>
                <w:tcPr>
                  <w:tcW w:w="970" w:type="dxa"/>
                  <w:tcBorders>
                    <w:bottom w:val="single" w:sz="8" w:space="0" w:color="000000"/>
                  </w:tcBorders>
                </w:tcPr>
                <w:p w14:paraId="2199AB3B" w14:textId="77777777" w:rsidR="00EA7EA2" w:rsidRPr="00D46984" w:rsidRDefault="00EA7EA2" w:rsidP="0034479D">
                  <w:pPr>
                    <w:rPr>
                      <w:lang w:val="en-US"/>
                    </w:rPr>
                  </w:pPr>
                  <w:r w:rsidRPr="003F4159">
                    <w:t>149</w:t>
                  </w:r>
                </w:p>
              </w:tc>
              <w:tc>
                <w:tcPr>
                  <w:tcW w:w="1640" w:type="dxa"/>
                  <w:tcBorders>
                    <w:bottom w:val="single" w:sz="8" w:space="0" w:color="000000"/>
                  </w:tcBorders>
                </w:tcPr>
                <w:p w14:paraId="1F4AAE7B" w14:textId="77777777" w:rsidR="00EA7EA2" w:rsidRPr="00D46984" w:rsidRDefault="00EA7EA2" w:rsidP="0034479D">
                  <w:pPr>
                    <w:rPr>
                      <w:lang w:val="en-US"/>
                    </w:rPr>
                  </w:pPr>
                  <w:r w:rsidRPr="003F4159">
                    <w:t>54%</w:t>
                  </w:r>
                </w:p>
              </w:tc>
              <w:tc>
                <w:tcPr>
                  <w:tcW w:w="1080" w:type="dxa"/>
                  <w:tcBorders>
                    <w:bottom w:val="single" w:sz="8" w:space="0" w:color="000000"/>
                  </w:tcBorders>
                </w:tcPr>
                <w:p w14:paraId="0F14796E" w14:textId="77777777" w:rsidR="00EA7EA2" w:rsidRPr="00D46984" w:rsidRDefault="00EA7EA2" w:rsidP="0034479D">
                  <w:pPr>
                    <w:rPr>
                      <w:lang w:val="en-US"/>
                    </w:rPr>
                  </w:pPr>
                  <w:r w:rsidRPr="003F4159">
                    <w:t>187</w:t>
                  </w:r>
                </w:p>
              </w:tc>
              <w:tc>
                <w:tcPr>
                  <w:tcW w:w="1440" w:type="dxa"/>
                  <w:tcBorders>
                    <w:bottom w:val="single" w:sz="8" w:space="0" w:color="000000"/>
                  </w:tcBorders>
                </w:tcPr>
                <w:p w14:paraId="1F833526" w14:textId="77777777" w:rsidR="00EA7EA2" w:rsidRPr="00D46984" w:rsidRDefault="00EA7EA2" w:rsidP="0034479D">
                  <w:pPr>
                    <w:rPr>
                      <w:lang w:val="en-US"/>
                    </w:rPr>
                  </w:pPr>
                  <w:r w:rsidRPr="003F4159">
                    <w:t>62%</w:t>
                  </w:r>
                </w:p>
              </w:tc>
            </w:tr>
          </w:tbl>
          <w:p w14:paraId="5499166E" w14:textId="77777777" w:rsidR="00EA7EA2" w:rsidRPr="00D46984" w:rsidRDefault="00EA7EA2" w:rsidP="0034479D">
            <w:pPr>
              <w:rPr>
                <w:i/>
                <w:lang w:val="en-US"/>
              </w:rPr>
            </w:pPr>
          </w:p>
          <w:p w14:paraId="0FFE4F02" w14:textId="77777777" w:rsidR="00EA7EA2" w:rsidRDefault="00EA7EA2" w:rsidP="0034479D"/>
        </w:tc>
      </w:tr>
    </w:tbl>
    <w:p w14:paraId="312228E3" w14:textId="4151C65A" w:rsidR="001E21C4" w:rsidRDefault="00E500E0" w:rsidP="005F5162">
      <w:r w:rsidRPr="00E500E0">
        <w:t>In the particular case of Web-CDI, the demographic information needed to determine whether an individual was eligible to complete our survey (e.g., has a child in the correct age range, lives in a monolingual household, etc.) was more specific than the information that Prolific collects about their participant base. We therefore used a brief pre-screening questionnaire to generate a list of participants who were eligible to participate, and subsequently advertised the Web-CDI survey to those participants. Given that we were interested only in reaching participants in the United States who were not white or who did not have a college diploma, our data collection efforts only yielded a sample that was small (N = 68) but much more thoroughly screened than that which we could obtain on Facebook.</w:t>
      </w:r>
    </w:p>
    <w:p w14:paraId="2767E99A" w14:textId="003D159A" w:rsidR="00E500E0" w:rsidRDefault="00E500E0" w:rsidP="005F5162"/>
    <w:p w14:paraId="457ABA52" w14:textId="656EE54D" w:rsidR="00E500E0" w:rsidRDefault="00E500E0" w:rsidP="005F5162">
      <w:r w:rsidRPr="00E500E0">
        <w:lastRenderedPageBreak/>
        <w:t xml:space="preserve">Across both phases (Facebook and Prolific recruitment), we used the same exclusion criteria as in the full Web-CDI sample to screen participants. A complete tally of all excluded participants is shown in Table 2. In both the WG and WS surveys, exclusion rates in Dataset 2 were high, amounting to 58% of participants who completed the survey. The high exclusion rates were notably driven by an accumulation of survey administrations which participants completed more quickly than our time </w:t>
      </w:r>
      <w:proofErr w:type="spellStart"/>
      <w:r w:rsidRPr="00E500E0">
        <w:t>cutoffs</w:t>
      </w:r>
      <w:proofErr w:type="spellEnd"/>
      <w:r w:rsidRPr="00E500E0">
        <w:t xml:space="preserve"> allow (Tables A4 and A5). Many of the survey administrations excluded for fast completion also had missing demographic information reported: Among WG participants excluded for too-fast completions, 93% did not report ethnicity, and among WS participants excluded for the same reason, 97% did not report ethnicity. Absence of these data prevents us from drawing conclusions about the origin or demographic profile of administrations that were excluded. After exclusions, full sample size in Dataset 2 was N = 128 WG completions and N = 115 WS completions.</w:t>
      </w:r>
    </w:p>
    <w:p w14:paraId="4FFA8732" w14:textId="59216A92" w:rsidR="00E500E0" w:rsidRDefault="00E500E0" w:rsidP="005F5162"/>
    <w:p w14:paraId="720241F8" w14:textId="49731AEB" w:rsidR="00E500E0" w:rsidRDefault="00E500E0" w:rsidP="00E500E0">
      <w:pPr>
        <w:pStyle w:val="Heading3"/>
      </w:pPr>
      <w:r>
        <w:t>Results: Dataset 2</w:t>
      </w:r>
    </w:p>
    <w:p w14:paraId="41B81C11" w14:textId="4F198C78" w:rsidR="00E500E0" w:rsidRDefault="00E500E0" w:rsidP="00E500E0"/>
    <w:p w14:paraId="00B85E43" w14:textId="15F938C0" w:rsidR="00E500E0" w:rsidRDefault="00E500E0" w:rsidP="00E500E0">
      <w:r w:rsidRPr="00E500E0">
        <w:t xml:space="preserve">The results from Dataset 2 show overall similar patterns to the full Web-CDI sample in several regards. Word production scores from both the WG and WS administrations reflect growing productive vocabulary across the second and third years, with a very small </w:t>
      </w:r>
      <w:r w:rsidR="006C6259">
        <w:t>sex</w:t>
      </w:r>
      <w:r w:rsidRPr="00E500E0">
        <w:t xml:space="preserve"> effect such that female children’s vocabularies are higher across age than males’ (Figure 11). The relationship between caregivers’ reported levels of education and child’s vocabulary score is not as clear as it is in the full Web-CDI sample (Figure 12); however, children of college-educated caregivers reported generally higher vocabulary scores across age than did children of caregivers without any college degree. These patterns suggest that our data show similar general patterns to other CDI datasets with other populations (</w:t>
      </w:r>
      <w:r w:rsidR="00E739F6">
        <w:t>Frank et al., 2021</w:t>
      </w:r>
      <w:r w:rsidRPr="00E500E0">
        <w:t>).</w:t>
      </w:r>
    </w:p>
    <w:p w14:paraId="5219A5FE" w14:textId="3D01D0EC" w:rsidR="00EA7EA2" w:rsidRDefault="00EA7EA2" w:rsidP="00E500E0"/>
    <w:p w14:paraId="1148BE84" w14:textId="54775E08" w:rsidR="00EA7EA2" w:rsidRDefault="00EA7EA2" w:rsidP="00EA7EA2">
      <w:r w:rsidRPr="00E500E0">
        <w:t xml:space="preserve">Importantly, Dataset 2 showed a substantial improvement in reaching non-white or less highly-educated participants. After exclusions, Dataset 2 has a higher proportion of non-white participants than Dataset 1 (the overall Web-CDI sample) and the norms established by </w:t>
      </w:r>
      <w:proofErr w:type="spellStart"/>
      <w:r w:rsidRPr="00E500E0">
        <w:t>Fenson</w:t>
      </w:r>
      <w:proofErr w:type="spellEnd"/>
      <w:r w:rsidRPr="00E500E0">
        <w:t xml:space="preserve"> et al. (2007) (Figure 13). Black participants in particular showed a marked increase in representation, from 10.5% in the 2007 norms to 30.7% in Dataset 2, while the proportion of white participants decreased from 73.3% in the 2007 norms to 50.5% in Dataset 2. Representation on the basis of </w:t>
      </w:r>
      <w:proofErr w:type="gramStart"/>
      <w:r w:rsidRPr="00E500E0">
        <w:t>families’</w:t>
      </w:r>
      <w:proofErr w:type="gramEnd"/>
      <w:r w:rsidRPr="00E500E0">
        <w:t xml:space="preserve"> reported primary caregiver education also improved (Figure 13). Participants with only a high school diploma accounted for 33.3% of Dataset 2 as compared to 23.8% in the 2007 norms, and representation of those with a college diploma or more education decreased from 43.8% in the 2007 norms to 36.2% in Dataset 2. Notably, the distribution of Dataset 2 with regard to primary caregiver education level is quite similar to </w:t>
      </w:r>
      <w:proofErr w:type="spellStart"/>
      <w:r w:rsidRPr="00E500E0">
        <w:t>Kristoffersen</w:t>
      </w:r>
      <w:proofErr w:type="spellEnd"/>
      <w:r w:rsidRPr="00E500E0">
        <w:t xml:space="preserve"> et al. (2013), who collected a large, nationally-representative sample of CDI responses in Norway and obtained a sample with 30%, 42%, and 24% for participants reporting 12, 14-16, and 16+ years of education, respectively.</w:t>
      </w:r>
    </w:p>
    <w:p w14:paraId="09B8CACD" w14:textId="77777777" w:rsidR="00EA7EA2" w:rsidRDefault="00EA7EA2" w:rsidP="00E500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873FDD" w14:paraId="135826BA" w14:textId="77777777" w:rsidTr="00873FDD">
        <w:tc>
          <w:tcPr>
            <w:tcW w:w="9054" w:type="dxa"/>
          </w:tcPr>
          <w:p w14:paraId="37FD815A" w14:textId="1E005D88" w:rsidR="00873FDD" w:rsidRDefault="00873FDD" w:rsidP="00E500E0"/>
        </w:tc>
      </w:tr>
      <w:tr w:rsidR="00873FDD" w14:paraId="1B4F6D24" w14:textId="77777777" w:rsidTr="00873FDD">
        <w:tc>
          <w:tcPr>
            <w:tcW w:w="9054" w:type="dxa"/>
          </w:tcPr>
          <w:p w14:paraId="37D2568F" w14:textId="6632697C" w:rsidR="00873FDD" w:rsidRPr="00873FDD" w:rsidRDefault="00873FDD" w:rsidP="00E500E0">
            <w:pPr>
              <w:rPr>
                <w:b/>
                <w:bCs/>
                <w:lang w:val="en-US"/>
              </w:rPr>
            </w:pPr>
            <w:r w:rsidRPr="00873FDD">
              <w:rPr>
                <w:b/>
                <w:bCs/>
                <w:iCs/>
                <w:lang w:val="en-US"/>
              </w:rPr>
              <w:t>Figure 11.</w:t>
            </w:r>
            <w:r w:rsidRPr="00873FDD">
              <w:rPr>
                <w:b/>
                <w:bCs/>
                <w:lang w:val="en-US"/>
              </w:rPr>
              <w:t xml:space="preserve"> </w:t>
            </w:r>
            <w:r w:rsidRPr="00873FDD">
              <w:rPr>
                <w:b/>
                <w:bCs/>
                <w:i/>
                <w:iCs/>
                <w:lang w:val="en-US"/>
              </w:rPr>
              <w:t xml:space="preserve">Individual children’s vocabulary production scores from Dataset 2 (recent data collection efforts) plotted by children’s age and </w:t>
            </w:r>
            <w:r w:rsidR="006C6259">
              <w:rPr>
                <w:b/>
                <w:bCs/>
                <w:i/>
                <w:iCs/>
                <w:lang w:val="en-US"/>
              </w:rPr>
              <w:t>sex</w:t>
            </w:r>
            <w:r w:rsidRPr="00873FDD">
              <w:rPr>
                <w:b/>
                <w:bCs/>
                <w:i/>
                <w:iCs/>
                <w:lang w:val="en-US"/>
              </w:rPr>
              <w:t xml:space="preserve"> (both WG and WS, N = 240, with 114 girls). Lines are best linear fits with associated 95% confidence intervals. Children with a different or no reported </w:t>
            </w:r>
            <w:r w:rsidR="006C6259">
              <w:rPr>
                <w:b/>
                <w:bCs/>
                <w:i/>
                <w:iCs/>
                <w:lang w:val="en-US"/>
              </w:rPr>
              <w:t>sex</w:t>
            </w:r>
            <w:r w:rsidRPr="00873FDD">
              <w:rPr>
                <w:b/>
                <w:bCs/>
                <w:i/>
                <w:iCs/>
                <w:lang w:val="en-US"/>
              </w:rPr>
              <w:t xml:space="preserve"> (N = 3) are omitted here.</w:t>
            </w:r>
          </w:p>
        </w:tc>
      </w:tr>
    </w:tbl>
    <w:p w14:paraId="43245876" w14:textId="0F10FC4E" w:rsidR="00873FDD" w:rsidRDefault="006C6259" w:rsidP="00E500E0">
      <w:r>
        <w:rPr>
          <w:noProof/>
        </w:rPr>
        <w:drawing>
          <wp:anchor distT="0" distB="0" distL="114300" distR="114300" simplePos="0" relativeHeight="251666432" behindDoc="0" locked="0" layoutInCell="1" allowOverlap="1" wp14:anchorId="7FAB95D5" wp14:editId="19AC0445">
            <wp:simplePos x="0" y="0"/>
            <wp:positionH relativeFrom="column">
              <wp:posOffset>1270</wp:posOffset>
            </wp:positionH>
            <wp:positionV relativeFrom="paragraph">
              <wp:posOffset>-889000</wp:posOffset>
            </wp:positionV>
            <wp:extent cx="5755005" cy="398145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7">
                      <a:extLst>
                        <a:ext uri="{28A0092B-C50C-407E-A947-70E740481C1C}">
                          <a14:useLocalDpi xmlns:a14="http://schemas.microsoft.com/office/drawing/2010/main" val="0"/>
                        </a:ext>
                      </a:extLst>
                    </a:blip>
                    <a:stretch>
                      <a:fillRect/>
                    </a:stretch>
                  </pic:blipFill>
                  <pic:spPr>
                    <a:xfrm>
                      <a:off x="0" y="0"/>
                      <a:ext cx="5755005" cy="39814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D73233" w14:paraId="3B336AEE" w14:textId="77777777" w:rsidTr="00B7508F">
        <w:tc>
          <w:tcPr>
            <w:tcW w:w="9054" w:type="dxa"/>
          </w:tcPr>
          <w:p w14:paraId="5C18B70E" w14:textId="77777777" w:rsidR="00D73233" w:rsidRDefault="00D73233" w:rsidP="00B7508F">
            <w:r>
              <w:rPr>
                <w:noProof/>
              </w:rPr>
              <w:lastRenderedPageBreak/>
              <w:drawing>
                <wp:anchor distT="0" distB="0" distL="114300" distR="114300" simplePos="0" relativeHeight="251670528" behindDoc="0" locked="0" layoutInCell="1" allowOverlap="1" wp14:anchorId="0989C16E" wp14:editId="04CE5129">
                  <wp:simplePos x="0" y="0"/>
                  <wp:positionH relativeFrom="column">
                    <wp:posOffset>-65405</wp:posOffset>
                  </wp:positionH>
                  <wp:positionV relativeFrom="paragraph">
                    <wp:posOffset>0</wp:posOffset>
                  </wp:positionV>
                  <wp:extent cx="5755640" cy="3981450"/>
                  <wp:effectExtent l="0" t="0" r="0" b="0"/>
                  <wp:wrapSquare wrapText="bothSides"/>
                  <wp:docPr id="203" name="Picture 2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5640" cy="3981450"/>
                          </a:xfrm>
                          <a:prstGeom prst="rect">
                            <a:avLst/>
                          </a:prstGeom>
                        </pic:spPr>
                      </pic:pic>
                    </a:graphicData>
                  </a:graphic>
                </wp:anchor>
              </w:drawing>
            </w:r>
          </w:p>
        </w:tc>
      </w:tr>
      <w:tr w:rsidR="00D73233" w14:paraId="33304955" w14:textId="77777777" w:rsidTr="00B7508F">
        <w:tc>
          <w:tcPr>
            <w:tcW w:w="9054" w:type="dxa"/>
          </w:tcPr>
          <w:p w14:paraId="3E99F3F1" w14:textId="77777777" w:rsidR="00D73233" w:rsidRPr="00D73233" w:rsidRDefault="00D73233" w:rsidP="00B7508F">
            <w:pPr>
              <w:rPr>
                <w:b/>
                <w:bCs/>
                <w:i/>
                <w:lang w:val="en-US"/>
              </w:rPr>
            </w:pPr>
            <w:r w:rsidRPr="00D73233">
              <w:rPr>
                <w:b/>
                <w:bCs/>
                <w:iCs/>
                <w:lang w:val="en-US"/>
              </w:rPr>
              <w:t>Figure 12.</w:t>
            </w:r>
            <w:r w:rsidRPr="00D73233">
              <w:rPr>
                <w:b/>
                <w:bCs/>
                <w:i/>
                <w:lang w:val="en-US"/>
              </w:rPr>
              <w:t xml:space="preserve"> Individual children’s vocabulary production scores from Dataset 2 (recent data collection efforts) plotted by age and level of primary caregiver education, binned into those with a high school diploma or less education and those with some college education or a college diploma (N = 243). Lines show best linear fits and </w:t>
            </w:r>
            <w:proofErr w:type="gramStart"/>
            <w:r w:rsidRPr="00D73233">
              <w:rPr>
                <w:b/>
                <w:bCs/>
                <w:i/>
                <w:lang w:val="en-US"/>
              </w:rPr>
              <w:t>associated</w:t>
            </w:r>
            <w:proofErr w:type="gramEnd"/>
            <w:r w:rsidRPr="00D73233">
              <w:rPr>
                <w:b/>
                <w:bCs/>
                <w:i/>
                <w:lang w:val="en-US"/>
              </w:rPr>
              <w:t xml:space="preserve"> 95% confidence intervals.</w:t>
            </w:r>
          </w:p>
        </w:tc>
      </w:tr>
    </w:tbl>
    <w:p w14:paraId="42830E93" w14:textId="38D2FFDC" w:rsidR="00873FDD" w:rsidRDefault="00873FDD" w:rsidP="00E500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D73233" w14:paraId="7173FC4F" w14:textId="77777777" w:rsidTr="00D73233">
        <w:tc>
          <w:tcPr>
            <w:tcW w:w="9054" w:type="dxa"/>
          </w:tcPr>
          <w:p w14:paraId="0D041A5C" w14:textId="5595E369" w:rsidR="00D73233" w:rsidRDefault="00D73233" w:rsidP="00E500E0">
            <w:r>
              <w:rPr>
                <w:noProof/>
              </w:rPr>
              <w:lastRenderedPageBreak/>
              <w:drawing>
                <wp:anchor distT="0" distB="0" distL="114300" distR="114300" simplePos="0" relativeHeight="251668480" behindDoc="0" locked="0" layoutInCell="1" allowOverlap="1" wp14:anchorId="72422063" wp14:editId="4D2231A9">
                  <wp:simplePos x="0" y="0"/>
                  <wp:positionH relativeFrom="column">
                    <wp:posOffset>-65405</wp:posOffset>
                  </wp:positionH>
                  <wp:positionV relativeFrom="paragraph">
                    <wp:posOffset>0</wp:posOffset>
                  </wp:positionV>
                  <wp:extent cx="5755640" cy="3837305"/>
                  <wp:effectExtent l="0" t="0" r="0" b="0"/>
                  <wp:wrapSquare wrapText="bothSides"/>
                  <wp:docPr id="204" name="Picture 20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b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55640" cy="3837305"/>
                          </a:xfrm>
                          <a:prstGeom prst="rect">
                            <a:avLst/>
                          </a:prstGeom>
                        </pic:spPr>
                      </pic:pic>
                    </a:graphicData>
                  </a:graphic>
                </wp:anchor>
              </w:drawing>
            </w:r>
          </w:p>
        </w:tc>
      </w:tr>
      <w:tr w:rsidR="00D73233" w14:paraId="5810F7F6" w14:textId="77777777" w:rsidTr="00D73233">
        <w:tc>
          <w:tcPr>
            <w:tcW w:w="9054" w:type="dxa"/>
          </w:tcPr>
          <w:p w14:paraId="09A34815" w14:textId="790C4CE0" w:rsidR="00D73233" w:rsidRPr="00D73233" w:rsidRDefault="00D73233" w:rsidP="00E500E0">
            <w:pPr>
              <w:rPr>
                <w:b/>
                <w:bCs/>
                <w:i/>
                <w:lang w:val="en-US"/>
              </w:rPr>
            </w:pPr>
            <w:r w:rsidRPr="00D73233">
              <w:rPr>
                <w:b/>
                <w:bCs/>
                <w:iCs/>
                <w:lang w:val="en-US"/>
              </w:rPr>
              <w:t>Figure 13.</w:t>
            </w:r>
            <w:r w:rsidRPr="00D73233">
              <w:rPr>
                <w:b/>
                <w:bCs/>
                <w:i/>
                <w:lang w:val="en-US"/>
              </w:rPr>
              <w:t xml:space="preserve"> Proportion of respondents plotted by child race (A) and educational level of primary caregiver (B) from Dataset 2, recent data collection efforts aimed towards oversampling non-white, less </w:t>
            </w:r>
            <w:proofErr w:type="gramStart"/>
            <w:r w:rsidRPr="00D73233">
              <w:rPr>
                <w:b/>
                <w:bCs/>
                <w:i/>
                <w:lang w:val="en-US"/>
              </w:rPr>
              <w:t>highly-educated</w:t>
            </w:r>
            <w:proofErr w:type="gramEnd"/>
            <w:r w:rsidRPr="00D73233">
              <w:rPr>
                <w:b/>
                <w:bCs/>
                <w:i/>
                <w:lang w:val="en-US"/>
              </w:rPr>
              <w:t xml:space="preserve"> families (N = 243), compared with norming sample demographics from </w:t>
            </w:r>
            <w:proofErr w:type="spellStart"/>
            <w:r w:rsidRPr="00D73233">
              <w:rPr>
                <w:b/>
                <w:bCs/>
                <w:i/>
                <w:lang w:val="en-US"/>
              </w:rPr>
              <w:t>Fenson</w:t>
            </w:r>
            <w:proofErr w:type="spellEnd"/>
            <w:r w:rsidRPr="00D73233">
              <w:rPr>
                <w:b/>
                <w:bCs/>
                <w:i/>
                <w:lang w:val="en-US"/>
              </w:rPr>
              <w:t xml:space="preserve"> (2007). Latinx participants can be of any race and are thus not represented as a separate category here.</w:t>
            </w:r>
          </w:p>
        </w:tc>
      </w:tr>
    </w:tbl>
    <w:p w14:paraId="72F3F187" w14:textId="77777777" w:rsidR="00D73233" w:rsidRDefault="00D73233" w:rsidP="00E500E0"/>
    <w:p w14:paraId="3DA1BA25" w14:textId="263BA259" w:rsidR="00E500E0" w:rsidRDefault="00E500E0" w:rsidP="00E500E0">
      <w:pPr>
        <w:pStyle w:val="Heading3"/>
      </w:pPr>
      <w:r>
        <w:t>Discussion: Dataset 2</w:t>
      </w:r>
    </w:p>
    <w:p w14:paraId="58CFE801" w14:textId="3B0446A1" w:rsidR="00E500E0" w:rsidRDefault="00E500E0" w:rsidP="00E500E0"/>
    <w:p w14:paraId="2E166748" w14:textId="37F8E484" w:rsidR="00E500E0" w:rsidRDefault="00E500E0" w:rsidP="00E500E0">
      <w:r w:rsidRPr="00E500E0">
        <w:t xml:space="preserve">The results from Dataset 2 indicate that Web-CDI could </w:t>
      </w:r>
      <w:r w:rsidR="009B01FA">
        <w:t>be</w:t>
      </w:r>
      <w:r w:rsidRPr="00E500E0">
        <w:t xml:space="preserve"> a promising platform to collect vocabulary development data in non-white populations and communities with lower levels of education attainment when paired with online recruitment methods that yield legitimate, representative participant samples. At the same time, however, these data convey clear limitations of our approach. Perhaps most conspicuously, more than half of completed administrations in this sample had to be excluded, in many cases because the information provided by participants appeared rushed or incomplete: over 40% of administrations were completed in a shorter amount of time than that allowed by our </w:t>
      </w:r>
      <w:r w:rsidR="00024AC8" w:rsidRPr="00E500E0">
        <w:t>cut-off</w:t>
      </w:r>
      <w:r w:rsidRPr="00E500E0">
        <w:t xml:space="preserve"> criteria (Tables A4 and A5), and of these quick completions, well over 90% were missing demographic information that is rarely missing in other administrations of the form. Determining the precise reasons for the high exclusion rate, and how (if at all) this (self-)selection may bias data reflecting </w:t>
      </w:r>
      <w:r w:rsidRPr="00E500E0">
        <w:lastRenderedPageBreak/>
        <w:t xml:space="preserve">demographic trends in vocabulary development, requires a more thorough assessment of who is submitting hastily-completed forms. Such an assessment is beyond the scope of the current study. However, all respondents who got to the end of the form were compensated regardless of how thoroughly they completed it, creating the possibility that some participants who clicked the anonymous link may not have been members of the population of interest, but rather were other individuals motivated by compensation. To the extent that participants moved through the form quickly because they found the length burdensome, a transition to short forms, including computer adaptive ones (e.g., Chai, </w:t>
      </w:r>
      <w:proofErr w:type="gramStart"/>
      <w:r w:rsidRPr="00E500E0">
        <w:t>Lo</w:t>
      </w:r>
      <w:proofErr w:type="gramEnd"/>
      <w:r w:rsidRPr="00E500E0">
        <w:t xml:space="preserve">, &amp; Mayor, 2020; </w:t>
      </w:r>
      <w:proofErr w:type="spellStart"/>
      <w:r w:rsidRPr="00E500E0">
        <w:t>Kachergis</w:t>
      </w:r>
      <w:proofErr w:type="spellEnd"/>
      <w:r w:rsidRPr="00E500E0">
        <w:t xml:space="preserve"> et al., 2021; </w:t>
      </w:r>
      <w:proofErr w:type="spellStart"/>
      <w:r w:rsidRPr="00E500E0">
        <w:t>Makransky</w:t>
      </w:r>
      <w:proofErr w:type="spellEnd"/>
      <w:r w:rsidRPr="00E500E0">
        <w:t xml:space="preserve">, Dale, </w:t>
      </w:r>
      <w:proofErr w:type="spellStart"/>
      <w:r w:rsidRPr="00E500E0">
        <w:t>Havmose</w:t>
      </w:r>
      <w:proofErr w:type="spellEnd"/>
      <w:r w:rsidRPr="00E500E0">
        <w:t xml:space="preserve">, &amp; </w:t>
      </w:r>
      <w:proofErr w:type="spellStart"/>
      <w:r w:rsidRPr="00E500E0">
        <w:t>Bleses</w:t>
      </w:r>
      <w:proofErr w:type="spellEnd"/>
      <w:r w:rsidRPr="00E500E0">
        <w:t>, 2016; Mayor &amp; Mani, 2019), would potentially increase data quality and completion rates substantially.</w:t>
      </w:r>
    </w:p>
    <w:p w14:paraId="40B3CFC2" w14:textId="4D3623E3" w:rsidR="00E500E0" w:rsidRDefault="00E500E0" w:rsidP="00E500E0"/>
    <w:p w14:paraId="310B9036" w14:textId="00980751" w:rsidR="00E500E0" w:rsidRDefault="00E500E0" w:rsidP="00E500E0">
      <w:r w:rsidRPr="00E500E0">
        <w:t>Additionally, the exclusion rates described previously provide information only on those participants who did, at some point, submit a completed form, but many individuals clicked the advertisement link and did not subsequently continue on to complete the form. Without an in-depth exploration of who is clicking the link and why they might choose not to continue, we cannot draw conclusions about the representativeness of the sample in Dataset 2 with regard to the communities we would like to include in our research. As such, a more thorough understanding of how users from different communities respond to various recruitment and sampling methods is needed in future work in order to draw conclusions about demographic trends above and beyond those already established in the literature.</w:t>
      </w:r>
    </w:p>
    <w:p w14:paraId="5143EA30" w14:textId="357C233B" w:rsidR="00E500E0" w:rsidRDefault="00E500E0" w:rsidP="00E500E0"/>
    <w:p w14:paraId="76606892" w14:textId="5C3355A7" w:rsidR="00E500E0" w:rsidRDefault="00E500E0" w:rsidP="00E500E0">
      <w:r w:rsidRPr="00E500E0">
        <w:t xml:space="preserve">Participants in Dataset 2 were recruited through a targeted post on social media, a technique that is considerably more anonymous than recruitment strategies which entail face-to-face or extended contact between researchers and community members. Online recruitment methods may not be suitable for all communities, especially when researchers ask participants to report potentially sensitive information about the health, developmental progress, </w:t>
      </w:r>
      <w:proofErr w:type="gramStart"/>
      <w:r w:rsidRPr="00E500E0">
        <w:t>ethnicity</w:t>
      </w:r>
      <w:proofErr w:type="gramEnd"/>
      <w:r w:rsidRPr="00E500E0">
        <w:t xml:space="preserve"> and geographic location of their children (even when such information is stored anonymously). Our goal here was to assess whether general trends in past literature could be recovered using such an online strategy, but future research should </w:t>
      </w:r>
      <w:proofErr w:type="gramStart"/>
      <w:r w:rsidRPr="00E500E0">
        <w:t>take into account</w:t>
      </w:r>
      <w:proofErr w:type="gramEnd"/>
      <w:r w:rsidRPr="00E500E0">
        <w:t xml:space="preserve"> that other more personal methods of recruitment, such as direct community outreach or liaison contacts, may improve participants’ experiences and their willingness to engage with the study.</w:t>
      </w:r>
      <w:r w:rsidR="00A36211">
        <w:t xml:space="preserve"> </w:t>
      </w:r>
      <w:r w:rsidR="00A36211" w:rsidRPr="00A36211">
        <w:t>Furthermore, despite the many invalid responses we received in this study, it may nevertheless be possible to use social media to recruit interested participants using a more rigorously-vetted approach. For example, participants could respond to an ad to be entered into a database and be sent study links later, rather than receiving a study link immediately after seeing th</w:t>
      </w:r>
      <w:r w:rsidR="006712BE">
        <w:t>e</w:t>
      </w:r>
      <w:r w:rsidR="00A36211" w:rsidRPr="00A36211">
        <w:t xml:space="preserve"> ad.</w:t>
      </w:r>
    </w:p>
    <w:p w14:paraId="07CC6CBA" w14:textId="4873C23C" w:rsidR="00AA4B0D" w:rsidRDefault="00AA4B0D" w:rsidP="00E500E0"/>
    <w:p w14:paraId="1BEF4726" w14:textId="4F946076" w:rsidR="00AA4B0D" w:rsidRDefault="00AA4B0D" w:rsidP="00E500E0">
      <w:r w:rsidRPr="00AA4B0D">
        <w:t>An additional limitation of Dataset 2 is that it only examines vocabulary development in monolingual children.</w:t>
      </w:r>
      <w:r w:rsidR="003F1577">
        <w:t xml:space="preserve"> </w:t>
      </w:r>
      <w:r>
        <w:t xml:space="preserve">While understanding that the performance of standard measurement tools like the CDI among multilinguals is of immense import to the field </w:t>
      </w:r>
      <w:r>
        <w:lastRenderedPageBreak/>
        <w:t xml:space="preserve">of vocabulary development research (Gonzalez et al., in prep; </w:t>
      </w:r>
      <w:proofErr w:type="spellStart"/>
      <w:r>
        <w:t>Floccia</w:t>
      </w:r>
      <w:proofErr w:type="spellEnd"/>
      <w:r>
        <w:t xml:space="preserve"> et al., 2018; De </w:t>
      </w:r>
      <w:proofErr w:type="spellStart"/>
      <w:r>
        <w:t>Houwer</w:t>
      </w:r>
      <w:proofErr w:type="spellEnd"/>
      <w:r w:rsidR="003F1577">
        <w:t>,</w:t>
      </w:r>
      <w:r>
        <w:t xml:space="preserve"> 2019), we focused in Dataset 2 only on vocabulary development in monolingual children, because collecting data from multilingual populations introduces additional methodological considerations (e.g., how to measure exposures in each language) that are not the focus of our work here. However, it will be imperative in future to collect large-scale datasets of vocabulary data in bilingual children, both to better calibrate standard tools such as the CDI, as well as to reduce the bias towards monolingual families in the existing literature on measuring vocabulary development.</w:t>
      </w:r>
    </w:p>
    <w:p w14:paraId="524B691A" w14:textId="320BD945" w:rsidR="00E500E0" w:rsidRDefault="00E500E0" w:rsidP="00E500E0"/>
    <w:p w14:paraId="0B9B0935" w14:textId="157263F2" w:rsidR="00E500E0" w:rsidRDefault="00E500E0" w:rsidP="00E500E0">
      <w:r w:rsidRPr="00E500E0">
        <w:t xml:space="preserve">Finally, a significant limitation of the data collection process in Dataset 2 is that many people in the population of interest - particularly lower-income families - do not have reliable internet access. Having participants complete the Web-CDI on a mobile device may alleviate some of the issues caused by differential access to Wi-Fi, since the vast majority of American adults own a smartphone (Pew Research </w:t>
      </w:r>
      <w:proofErr w:type="spellStart"/>
      <w:r w:rsidRPr="00E500E0">
        <w:t>Center</w:t>
      </w:r>
      <w:proofErr w:type="spellEnd"/>
      <w:r w:rsidRPr="00E500E0">
        <w:t>, 2019). Accordingly, improving Web-CDI’s user experience on mobile platforms will be an important step towards ensuring that caregivers across the socioeconomic spectrum can easily complete the survey. For smartphone users on pay-as-you-go plans, who may be reluctant to use phone data to complete a study, a possible solution could be compensating participants for the amount of “internet time” they incurred completing the form.</w:t>
      </w:r>
    </w:p>
    <w:p w14:paraId="60710AA3" w14:textId="6BB1F33E" w:rsidR="00E500E0" w:rsidRDefault="00E500E0" w:rsidP="00E500E0"/>
    <w:p w14:paraId="24CD7E2C" w14:textId="239B8410" w:rsidR="00E500E0" w:rsidRDefault="00E500E0" w:rsidP="00E500E0">
      <w:pPr>
        <w:pStyle w:val="Heading1"/>
      </w:pPr>
      <w:r>
        <w:t>General Discussion and Conclusions</w:t>
      </w:r>
    </w:p>
    <w:p w14:paraId="20262172" w14:textId="71DDDEC3" w:rsidR="00E500E0" w:rsidRDefault="00E500E0" w:rsidP="00E500E0"/>
    <w:p w14:paraId="67B7E290" w14:textId="393B73D0" w:rsidR="00E500E0" w:rsidRDefault="00E500E0" w:rsidP="00E500E0">
      <w:r w:rsidRPr="00E500E0">
        <w:t>In this paper, we have presented Web-CDI, a comprehensive online interface for researchers to measure children’s vocabulary by administering the MacArthur-Bates Communicative Development Inventories family of parent-report instruments. Web-CDI provides a convenient researcher management interface, built-in data privacy protections, and a variety of features designed to make both longitudinal and social-media sampling easy. To date, over 3,500 valid administrations of the WG and WS forms have been collected on Web-CDI from more than a dozen researchers in the United States after applying strict exclusion criteria derived from previous norming studies (</w:t>
      </w:r>
      <w:proofErr w:type="spellStart"/>
      <w:r w:rsidRPr="00E500E0">
        <w:t>Fenson</w:t>
      </w:r>
      <w:proofErr w:type="spellEnd"/>
      <w:r w:rsidRPr="00E500E0">
        <w:t xml:space="preserve"> et al., </w:t>
      </w:r>
      <w:r w:rsidR="00E739F6">
        <w:t>1994, 2007</w:t>
      </w:r>
      <w:r w:rsidRPr="00E500E0">
        <w:t>). Our analysis of Dataset 1 shows that demographic trends from previous work using the paper-and-pencil CDI form are replicated in data gleaned from Web-CDI, suggesting that the Web-CDI is a valid alternative to the paper form and captures similar results.</w:t>
      </w:r>
    </w:p>
    <w:p w14:paraId="196E7994" w14:textId="3E3AE620" w:rsidR="00E500E0" w:rsidRDefault="00E500E0" w:rsidP="00E500E0"/>
    <w:p w14:paraId="749B3EC6" w14:textId="62637F02" w:rsidR="00E500E0" w:rsidRDefault="00E500E0" w:rsidP="00E500E0">
      <w:r w:rsidRPr="00E500E0">
        <w:t xml:space="preserve">Many research laboratories, not only in the United States but around the world, collect vocabulary development data using the MacArthur-Bates CDI in its original or adapted form. With traditional paper-based forms, combining insights from various research groups can prove challenging, as each group may have slightly different ways of formatting and managing data from CDI forms. By contrast, if all of these groups’ data come to be stored in a single repository with a consistent database structure, data from disparate sources can easily be collated and </w:t>
      </w:r>
      <w:proofErr w:type="spellStart"/>
      <w:r w:rsidR="00D73233" w:rsidRPr="00E500E0">
        <w:t>analy</w:t>
      </w:r>
      <w:r w:rsidR="00D73233">
        <w:t>z</w:t>
      </w:r>
      <w:r w:rsidR="00D73233" w:rsidRPr="00E500E0">
        <w:t>ed</w:t>
      </w:r>
      <w:proofErr w:type="spellEnd"/>
      <w:r w:rsidRPr="00E500E0">
        <w:t xml:space="preserve"> in a uniform </w:t>
      </w:r>
      <w:r w:rsidRPr="00E500E0">
        <w:lastRenderedPageBreak/>
        <w:t>fashion. As such, a centralized repository such as Web-CDI provides a streamlined data-aggregation pipeline that facilitates cross-lab collaborations, multisite research projects</w:t>
      </w:r>
      <w:r w:rsidR="009B01FA">
        <w:t>,</w:t>
      </w:r>
      <w:r w:rsidRPr="00E500E0">
        <w:t xml:space="preserve"> and the curation of large datasets that provide more power to characterize the vast individual differences present in children’s vocabulary development.</w:t>
      </w:r>
    </w:p>
    <w:p w14:paraId="5A75F2F8" w14:textId="79F70828" w:rsidR="00E500E0" w:rsidRDefault="00E500E0" w:rsidP="00E500E0"/>
    <w:p w14:paraId="1500CE3C" w14:textId="78A02307" w:rsidR="00E500E0" w:rsidRDefault="00E500E0" w:rsidP="00E500E0">
      <w:r>
        <w:t xml:space="preserve">Beyond the goal of simply getting more data, we hope that Web-CDI can advance efforts to expand the reach of </w:t>
      </w:r>
      <w:r w:rsidR="00AD4DE0">
        <w:t>language development</w:t>
      </w:r>
      <w:r>
        <w:t xml:space="preserve"> research past convenience samples into diverse communities. A key question in the field of vocabulary development concerns the mechanisms through which sociodemographic variables, such as race, ethnicity, income</w:t>
      </w:r>
      <w:r w:rsidR="009B01FA">
        <w:t>,</w:t>
      </w:r>
      <w:r>
        <w:t xml:space="preserve"> and education are linked to group differences in vocabulary outcomes. Large,</w:t>
      </w:r>
      <w:r w:rsidR="009B01FA">
        <w:t xml:space="preserve"> </w:t>
      </w:r>
      <w:r>
        <w:t>population-representative samples of vocabulary development data are needed to understand these mechanisms, but research to date (including the full sample of Web-CDI administrations) has often oversampled non-Hispanic white participants and those with advanced levels of education.</w:t>
      </w:r>
    </w:p>
    <w:p w14:paraId="008B522D" w14:textId="7BDC4C01" w:rsidR="00E500E0" w:rsidRDefault="00E500E0" w:rsidP="00E500E0"/>
    <w:p w14:paraId="4D5CC364" w14:textId="020D6AC4" w:rsidR="00E500E0" w:rsidRDefault="00E500E0" w:rsidP="00E500E0">
      <w:r w:rsidRPr="00E500E0">
        <w:t>We explored the use of Web-CDI as part of a potential strategy to collect data from non-white and less highly-educated communities in two phases (Dataset 2). Several overall patterns emerged which we expected: vocabulary scores grew with age, providing a basic validity check of the Web-CDI measure; females held a slight advantage in word learning over males; and children of caregivers with a college education showed slightly higher vocabulary scores. Nonetheless, the insights from these data, while aligned with past norming studies, are necessarily constrained by several features of our method.</w:t>
      </w:r>
    </w:p>
    <w:p w14:paraId="09F77192" w14:textId="77777777" w:rsidR="00E500E0" w:rsidRDefault="00E500E0" w:rsidP="00E500E0"/>
    <w:p w14:paraId="39D08641" w14:textId="74CCAACE" w:rsidR="00E500E0" w:rsidRDefault="00E500E0" w:rsidP="00E500E0">
      <w:r w:rsidRPr="00E500E0">
        <w:t xml:space="preserve">Limitations of our method notwithstanding, a transition to web-based data collection streamlines the process by which historically underrepresented populations can be reached in child language research. In particular, recruitment methods involving community partners, such as parenting groups, childcare </w:t>
      </w:r>
      <w:proofErr w:type="spellStart"/>
      <w:r w:rsidRPr="00E500E0">
        <w:t>centers</w:t>
      </w:r>
      <w:proofErr w:type="spellEnd"/>
      <w:r w:rsidRPr="00E500E0">
        <w:t xml:space="preserve"> and early education providers, are simplified substantially if leaders in these organizations can distribute a web survey to their members that is easy to fill out, as compared with paper forms, which typically present logistical hurdles for distribution and collection. Additionally, we hope that Web-CDI can serve as an accessible, free, and easy to use resource for researchers already doing extensive work with underrepresented groups.</w:t>
      </w:r>
    </w:p>
    <w:p w14:paraId="6AC18696" w14:textId="1D551C1C" w:rsidR="00E500E0" w:rsidRDefault="00E500E0" w:rsidP="00E500E0"/>
    <w:p w14:paraId="65241C10" w14:textId="4438DF52" w:rsidR="00E500E0" w:rsidRPr="00E500E0" w:rsidRDefault="00E500E0" w:rsidP="00E500E0">
      <w:r w:rsidRPr="00E500E0">
        <w:t>Web-based data collection can capture useful information about vocabulary development from diverse communities, but future research will need to examine which sampling methods can yield accurate, population-representative data that can advance our understanding of the link between sociodemographic variation and variation in language outcomes.</w:t>
      </w:r>
    </w:p>
    <w:p w14:paraId="3543711F" w14:textId="1F29F3D5" w:rsidR="004670AF" w:rsidRDefault="004670AF" w:rsidP="004670AF"/>
    <w:p w14:paraId="4DDAD6C2" w14:textId="77777777" w:rsidR="006712BE" w:rsidRDefault="006712BE" w:rsidP="003829F0">
      <w:pPr>
        <w:pStyle w:val="Heading1"/>
      </w:pPr>
    </w:p>
    <w:p w14:paraId="0DAFF127" w14:textId="77777777" w:rsidR="006712BE" w:rsidRDefault="006712BE" w:rsidP="003829F0">
      <w:pPr>
        <w:pStyle w:val="Heading1"/>
      </w:pPr>
    </w:p>
    <w:p w14:paraId="24DA4083" w14:textId="77777777" w:rsidR="006712BE" w:rsidRDefault="006712BE" w:rsidP="003829F0">
      <w:pPr>
        <w:pStyle w:val="Heading1"/>
      </w:pPr>
    </w:p>
    <w:p w14:paraId="277BEC00" w14:textId="31C31A71" w:rsidR="003829F0" w:rsidRDefault="003829F0" w:rsidP="003829F0">
      <w:pPr>
        <w:pStyle w:val="Heading1"/>
      </w:pPr>
      <w:r>
        <w:lastRenderedPageBreak/>
        <w:t>References</w:t>
      </w:r>
    </w:p>
    <w:p w14:paraId="12DB7DEB" w14:textId="097A4996" w:rsidR="003829F0" w:rsidRDefault="003829F0" w:rsidP="003829F0"/>
    <w:p w14:paraId="11786F12" w14:textId="79AEA680" w:rsidR="003829F0" w:rsidRDefault="003829F0" w:rsidP="003829F0">
      <w:proofErr w:type="spellStart"/>
      <w:r>
        <w:t>Alcock</w:t>
      </w:r>
      <w:proofErr w:type="spellEnd"/>
      <w:r>
        <w:t xml:space="preserve">, K., </w:t>
      </w:r>
      <w:proofErr w:type="spellStart"/>
      <w:r>
        <w:t>Meints</w:t>
      </w:r>
      <w:proofErr w:type="spellEnd"/>
      <w:r>
        <w:t xml:space="preserve">, K., &amp; Rowland, C. (2020). </w:t>
      </w:r>
      <w:r w:rsidRPr="00847ECC">
        <w:rPr>
          <w:i/>
          <w:iCs/>
        </w:rPr>
        <w:t xml:space="preserve">The UK </w:t>
      </w:r>
      <w:r w:rsidR="009B01FA">
        <w:rPr>
          <w:i/>
          <w:iCs/>
        </w:rPr>
        <w:t>C</w:t>
      </w:r>
      <w:r w:rsidRPr="00847ECC">
        <w:rPr>
          <w:i/>
          <w:iCs/>
        </w:rPr>
        <w:t xml:space="preserve">ommunicative </w:t>
      </w:r>
      <w:r w:rsidR="009B01FA">
        <w:rPr>
          <w:i/>
          <w:iCs/>
        </w:rPr>
        <w:t>D</w:t>
      </w:r>
      <w:r w:rsidRPr="00847ECC">
        <w:rPr>
          <w:i/>
          <w:iCs/>
        </w:rPr>
        <w:t xml:space="preserve">evelopment </w:t>
      </w:r>
      <w:r w:rsidR="009B01FA">
        <w:rPr>
          <w:i/>
          <w:iCs/>
        </w:rPr>
        <w:t>I</w:t>
      </w:r>
      <w:r w:rsidRPr="00847ECC">
        <w:rPr>
          <w:i/>
          <w:iCs/>
        </w:rPr>
        <w:t xml:space="preserve">nventories: Words and </w:t>
      </w:r>
      <w:r w:rsidR="009B01FA">
        <w:rPr>
          <w:i/>
          <w:iCs/>
        </w:rPr>
        <w:t>G</w:t>
      </w:r>
      <w:r w:rsidRPr="00847ECC">
        <w:rPr>
          <w:i/>
          <w:iCs/>
        </w:rPr>
        <w:t>estures.</w:t>
      </w:r>
      <w:r>
        <w:t xml:space="preserve"> J&amp;R Press.</w:t>
      </w:r>
    </w:p>
    <w:p w14:paraId="75C40418" w14:textId="77777777" w:rsidR="003829F0" w:rsidRDefault="003829F0" w:rsidP="003829F0"/>
    <w:p w14:paraId="5449CC58" w14:textId="21FA2E82" w:rsidR="003829F0" w:rsidRDefault="003829F0" w:rsidP="003829F0">
      <w:proofErr w:type="spellStart"/>
      <w:r>
        <w:t>Astivia</w:t>
      </w:r>
      <w:proofErr w:type="spellEnd"/>
      <w:r>
        <w:t xml:space="preserve">, O. L. O., &amp; </w:t>
      </w:r>
      <w:proofErr w:type="spellStart"/>
      <w:r>
        <w:t>Zumbo</w:t>
      </w:r>
      <w:proofErr w:type="spellEnd"/>
      <w:r>
        <w:t xml:space="preserve">, B. D. (2019). Heteroskedasticity in multiple regression analysis: What it is, how to detect it and how to solve it with applications in </w:t>
      </w:r>
      <w:r w:rsidR="003F1577">
        <w:t>R</w:t>
      </w:r>
      <w:r>
        <w:t xml:space="preserve"> and SPSS. </w:t>
      </w:r>
      <w:r w:rsidRPr="00847ECC">
        <w:rPr>
          <w:i/>
          <w:iCs/>
        </w:rPr>
        <w:t>Practical Assessment, Research, and Evaluation</w:t>
      </w:r>
      <w:r>
        <w:t>, 24(1), 1.</w:t>
      </w:r>
    </w:p>
    <w:p w14:paraId="0E1BC8A8" w14:textId="77777777" w:rsidR="003829F0" w:rsidRDefault="003829F0" w:rsidP="003829F0"/>
    <w:p w14:paraId="2E313EC3" w14:textId="56665D72" w:rsidR="003829F0" w:rsidRDefault="003829F0" w:rsidP="003829F0">
      <w:proofErr w:type="spellStart"/>
      <w:r>
        <w:t>Aust</w:t>
      </w:r>
      <w:proofErr w:type="spellEnd"/>
      <w:r>
        <w:t xml:space="preserve">, F., &amp; Barth, M. (2020). </w:t>
      </w:r>
      <w:proofErr w:type="spellStart"/>
      <w:r w:rsidR="00847ECC">
        <w:t>P</w:t>
      </w:r>
      <w:r>
        <w:t>apaja</w:t>
      </w:r>
      <w:proofErr w:type="spellEnd"/>
      <w:r>
        <w:t xml:space="preserve">: Create APA manuscripts with R Markdown. </w:t>
      </w:r>
    </w:p>
    <w:p w14:paraId="0E69B906" w14:textId="77777777" w:rsidR="009B01FA" w:rsidRDefault="009B01FA" w:rsidP="003829F0"/>
    <w:p w14:paraId="689D123D" w14:textId="488E8D02" w:rsidR="003829F0" w:rsidRDefault="002471EC" w:rsidP="003829F0">
      <w:r w:rsidRPr="002471EC">
        <w:t xml:space="preserve">Bates, E., &amp; Goodman, J. C. (2001). On the </w:t>
      </w:r>
      <w:r>
        <w:t>i</w:t>
      </w:r>
      <w:r w:rsidRPr="002471EC">
        <w:t>ns</w:t>
      </w:r>
      <w:r>
        <w:t>e</w:t>
      </w:r>
      <w:r w:rsidRPr="002471EC">
        <w:t xml:space="preserve">parability of </w:t>
      </w:r>
      <w:r>
        <w:t>g</w:t>
      </w:r>
      <w:r w:rsidRPr="002471EC">
        <w:t xml:space="preserve">rammar and the </w:t>
      </w:r>
      <w:r>
        <w:t>l</w:t>
      </w:r>
      <w:r w:rsidRPr="002471EC">
        <w:t>exicon: Evidence from Acquisition. </w:t>
      </w:r>
      <w:r w:rsidRPr="002471EC">
        <w:rPr>
          <w:i/>
          <w:iCs/>
        </w:rPr>
        <w:t>Essential Readings in Developmental Psychology. Oxford</w:t>
      </w:r>
      <w:r w:rsidRPr="002471EC">
        <w:t>, 134-162.</w:t>
      </w:r>
    </w:p>
    <w:p w14:paraId="2907FE5A" w14:textId="77777777" w:rsidR="002471EC" w:rsidRDefault="002471EC" w:rsidP="003829F0"/>
    <w:p w14:paraId="155DCCFF" w14:textId="659B45FE" w:rsidR="003829F0" w:rsidRDefault="003829F0" w:rsidP="003829F0">
      <w:r>
        <w:t>Bates, E., Marchman, V.</w:t>
      </w:r>
      <w:r w:rsidR="00B45CFF">
        <w:t xml:space="preserve"> A.</w:t>
      </w:r>
      <w:r>
        <w:t xml:space="preserve">, </w:t>
      </w:r>
      <w:proofErr w:type="spellStart"/>
      <w:r>
        <w:t>Thal</w:t>
      </w:r>
      <w:proofErr w:type="spellEnd"/>
      <w:r>
        <w:t xml:space="preserve">, D., </w:t>
      </w:r>
      <w:proofErr w:type="spellStart"/>
      <w:r>
        <w:t>Fenson</w:t>
      </w:r>
      <w:proofErr w:type="spellEnd"/>
      <w:r>
        <w:t xml:space="preserve">, L., Dale, P., Reznick, J. S., … Hartung, J. (1994). Developmental and stylistic variation in the composition of early vocabulary. </w:t>
      </w:r>
      <w:r w:rsidRPr="00847ECC">
        <w:rPr>
          <w:i/>
          <w:iCs/>
        </w:rPr>
        <w:t>J</w:t>
      </w:r>
      <w:r w:rsidR="00847ECC" w:rsidRPr="00847ECC">
        <w:rPr>
          <w:i/>
          <w:iCs/>
        </w:rPr>
        <w:t>ournal of</w:t>
      </w:r>
      <w:r w:rsidRPr="00847ECC">
        <w:rPr>
          <w:i/>
          <w:iCs/>
        </w:rPr>
        <w:t xml:space="preserve"> Child Lang</w:t>
      </w:r>
      <w:r w:rsidR="00847ECC" w:rsidRPr="00847ECC">
        <w:rPr>
          <w:i/>
          <w:iCs/>
        </w:rPr>
        <w:t>uage</w:t>
      </w:r>
      <w:r>
        <w:t>, 21(01), 85–123.</w:t>
      </w:r>
    </w:p>
    <w:p w14:paraId="3E806C7B" w14:textId="77777777" w:rsidR="003829F0" w:rsidRDefault="003829F0" w:rsidP="003829F0"/>
    <w:p w14:paraId="4A8E042A" w14:textId="301BD46D" w:rsidR="003829F0" w:rsidRDefault="003829F0" w:rsidP="003829F0">
      <w:r>
        <w:t xml:space="preserve">Blair, G., Cooper, J., Coppock, A., Humphreys, M., &amp; Sonnet, L. (2020). </w:t>
      </w:r>
      <w:proofErr w:type="spellStart"/>
      <w:r>
        <w:t>Estimatr</w:t>
      </w:r>
      <w:proofErr w:type="spellEnd"/>
      <w:r>
        <w:t xml:space="preserve">: </w:t>
      </w:r>
      <w:proofErr w:type="gramStart"/>
      <w:r>
        <w:t>Fast  estimators</w:t>
      </w:r>
      <w:proofErr w:type="gramEnd"/>
      <w:r>
        <w:t xml:space="preserve"> for design-based inference.  </w:t>
      </w:r>
    </w:p>
    <w:p w14:paraId="10ECD849" w14:textId="77777777" w:rsidR="003829F0" w:rsidRDefault="003829F0" w:rsidP="003829F0"/>
    <w:p w14:paraId="45429B92" w14:textId="43C6C7F1" w:rsidR="003829F0" w:rsidRDefault="003829F0" w:rsidP="003829F0">
      <w:proofErr w:type="spellStart"/>
      <w:r>
        <w:t>Bleses</w:t>
      </w:r>
      <w:proofErr w:type="spellEnd"/>
      <w:r>
        <w:t xml:space="preserve">, D., </w:t>
      </w:r>
      <w:proofErr w:type="spellStart"/>
      <w:r>
        <w:t>Makransky</w:t>
      </w:r>
      <w:proofErr w:type="spellEnd"/>
      <w:r>
        <w:t xml:space="preserve">, G., Dale, P. S., </w:t>
      </w:r>
      <w:proofErr w:type="spellStart"/>
      <w:r>
        <w:t>Højen</w:t>
      </w:r>
      <w:proofErr w:type="spellEnd"/>
      <w:r>
        <w:t xml:space="preserve">, A., &amp; Ari, B. A. (2016). Early productive vocabulary predicts academic achievement 10 years later. </w:t>
      </w:r>
      <w:r w:rsidRPr="00847ECC">
        <w:rPr>
          <w:i/>
          <w:iCs/>
        </w:rPr>
        <w:t>Applied Psycholinguistics</w:t>
      </w:r>
      <w:r>
        <w:t>, 37 (6), 1461–1476.</w:t>
      </w:r>
    </w:p>
    <w:p w14:paraId="3BF140BE" w14:textId="77777777" w:rsidR="003829F0" w:rsidRDefault="003829F0" w:rsidP="003829F0"/>
    <w:p w14:paraId="2757017D" w14:textId="314D8AD9" w:rsidR="003829F0" w:rsidRDefault="003829F0" w:rsidP="003829F0">
      <w:r>
        <w:t xml:space="preserve">Bornstein, M. H., &amp; </w:t>
      </w:r>
      <w:proofErr w:type="spellStart"/>
      <w:r>
        <w:t>Putnick</w:t>
      </w:r>
      <w:proofErr w:type="spellEnd"/>
      <w:r>
        <w:t xml:space="preserve">, D. L. (2012). Stability of language in childhood: A </w:t>
      </w:r>
      <w:proofErr w:type="spellStart"/>
      <w:r>
        <w:t>multiage</w:t>
      </w:r>
      <w:proofErr w:type="spellEnd"/>
      <w:r>
        <w:t xml:space="preserve">, multidomain, </w:t>
      </w:r>
      <w:proofErr w:type="spellStart"/>
      <w:r>
        <w:t>multimeasure</w:t>
      </w:r>
      <w:proofErr w:type="spellEnd"/>
      <w:r>
        <w:t xml:space="preserve">, and multisource study. </w:t>
      </w:r>
      <w:r w:rsidRPr="00847ECC">
        <w:rPr>
          <w:i/>
          <w:iCs/>
        </w:rPr>
        <w:t>Developmental Psychology</w:t>
      </w:r>
      <w:r>
        <w:t>, 48(2), 477.</w:t>
      </w:r>
    </w:p>
    <w:p w14:paraId="06D467CC" w14:textId="77777777" w:rsidR="003829F0" w:rsidRDefault="003829F0" w:rsidP="003829F0"/>
    <w:p w14:paraId="4FE0DCE5" w14:textId="04868DFE" w:rsidR="003829F0" w:rsidRDefault="003829F0" w:rsidP="003829F0">
      <w:proofErr w:type="spellStart"/>
      <w:r>
        <w:t>Braginsky</w:t>
      </w:r>
      <w:proofErr w:type="spellEnd"/>
      <w:r>
        <w:t xml:space="preserve">, M. (2020). </w:t>
      </w:r>
      <w:proofErr w:type="spellStart"/>
      <w:r w:rsidR="00B02349">
        <w:t>Wordbank</w:t>
      </w:r>
      <w:r>
        <w:t>r</w:t>
      </w:r>
      <w:proofErr w:type="spellEnd"/>
      <w:r>
        <w:t xml:space="preserve">: Accessing the </w:t>
      </w:r>
      <w:r w:rsidR="00B02349">
        <w:t>Wordbank</w:t>
      </w:r>
      <w:r>
        <w:t xml:space="preserve"> database. Retrieved from </w:t>
      </w:r>
      <w:hyperlink r:id="rId30" w:history="1">
        <w:r w:rsidRPr="00E20C06">
          <w:rPr>
            <w:rStyle w:val="Hyperlink"/>
          </w:rPr>
          <w:t>https://CRAN.R-project.org/package=</w:t>
        </w:r>
        <w:r w:rsidR="00B02349" w:rsidRPr="00E20C06">
          <w:rPr>
            <w:rStyle w:val="Hyperlink"/>
          </w:rPr>
          <w:t>Wordbank</w:t>
        </w:r>
        <w:r w:rsidRPr="00E20C06">
          <w:rPr>
            <w:rStyle w:val="Hyperlink"/>
          </w:rPr>
          <w:t>r</w:t>
        </w:r>
      </w:hyperlink>
      <w:r w:rsidR="00E20C06">
        <w:t>.</w:t>
      </w:r>
    </w:p>
    <w:p w14:paraId="4BA16EB3" w14:textId="77777777" w:rsidR="002471EC" w:rsidRDefault="002471EC" w:rsidP="003829F0"/>
    <w:p w14:paraId="008717C9" w14:textId="36B136A9" w:rsidR="003829F0" w:rsidRDefault="003829F0" w:rsidP="003829F0">
      <w:r>
        <w:t xml:space="preserve">Broman, K. W. (2020). Broman: Karl </w:t>
      </w:r>
      <w:r w:rsidR="00847ECC">
        <w:t>B</w:t>
      </w:r>
      <w:r>
        <w:t xml:space="preserve">roman’s </w:t>
      </w:r>
      <w:r w:rsidR="00847ECC">
        <w:t>R</w:t>
      </w:r>
      <w:r>
        <w:t xml:space="preserve"> code. </w:t>
      </w:r>
    </w:p>
    <w:p w14:paraId="6EAF3C38" w14:textId="77777777" w:rsidR="003829F0" w:rsidRDefault="003829F0" w:rsidP="003829F0"/>
    <w:p w14:paraId="59A81E49" w14:textId="6BB19564" w:rsidR="003829F0" w:rsidRDefault="003829F0" w:rsidP="003829F0">
      <w:r>
        <w:t xml:space="preserve">Caselli, N. K., Lieberman, A. M., &amp; </w:t>
      </w:r>
      <w:proofErr w:type="spellStart"/>
      <w:r>
        <w:t>Pyers</w:t>
      </w:r>
      <w:proofErr w:type="spellEnd"/>
      <w:r>
        <w:t xml:space="preserve">, J. E. (2020). The ASL-CDI 2.0: An updated, normed adaptation of the MacArthur </w:t>
      </w:r>
      <w:r w:rsidR="00847ECC">
        <w:t>B</w:t>
      </w:r>
      <w:r>
        <w:t xml:space="preserve">ates </w:t>
      </w:r>
      <w:r w:rsidR="00847ECC">
        <w:t>C</w:t>
      </w:r>
      <w:r>
        <w:t xml:space="preserve">ommunicative </w:t>
      </w:r>
      <w:r w:rsidR="00847ECC">
        <w:t>D</w:t>
      </w:r>
      <w:r>
        <w:t xml:space="preserve">evelopment </w:t>
      </w:r>
      <w:r w:rsidR="00847ECC">
        <w:t>I</w:t>
      </w:r>
      <w:r>
        <w:t xml:space="preserve">nventory for </w:t>
      </w:r>
      <w:r w:rsidR="00847ECC">
        <w:t>A</w:t>
      </w:r>
      <w:r>
        <w:t xml:space="preserve">merican </w:t>
      </w:r>
      <w:r w:rsidR="00847ECC">
        <w:t>S</w:t>
      </w:r>
      <w:r>
        <w:t xml:space="preserve">ign </w:t>
      </w:r>
      <w:r w:rsidR="00847ECC">
        <w:t>L</w:t>
      </w:r>
      <w:r>
        <w:t xml:space="preserve">anguage. </w:t>
      </w:r>
      <w:proofErr w:type="spellStart"/>
      <w:r w:rsidRPr="00847ECC">
        <w:rPr>
          <w:i/>
          <w:iCs/>
        </w:rPr>
        <w:t>Behavior</w:t>
      </w:r>
      <w:proofErr w:type="spellEnd"/>
      <w:r w:rsidRPr="00847ECC">
        <w:rPr>
          <w:i/>
          <w:iCs/>
        </w:rPr>
        <w:t xml:space="preserve"> Research Methods</w:t>
      </w:r>
      <w:r>
        <w:t>, 1–14.</w:t>
      </w:r>
    </w:p>
    <w:p w14:paraId="23904BDB" w14:textId="77777777" w:rsidR="003829F0" w:rsidRDefault="003829F0" w:rsidP="003829F0"/>
    <w:p w14:paraId="219EAD11" w14:textId="6EAD5E11" w:rsidR="003829F0" w:rsidRDefault="003829F0" w:rsidP="003829F0">
      <w:r w:rsidRPr="00B02349">
        <w:rPr>
          <w:lang w:val="en-US"/>
        </w:rPr>
        <w:t xml:space="preserve">Chai, J. H., Lo, C. H., &amp; Mayor, J. (2020). </w:t>
      </w:r>
      <w:r>
        <w:t xml:space="preserve">A </w:t>
      </w:r>
      <w:proofErr w:type="spellStart"/>
      <w:r w:rsidR="00847ECC">
        <w:t>b</w:t>
      </w:r>
      <w:r>
        <w:t>ayesian</w:t>
      </w:r>
      <w:proofErr w:type="spellEnd"/>
      <w:r>
        <w:t>-inspired item response theory–based framework to produce very short versions of MacArthur–</w:t>
      </w:r>
      <w:r w:rsidR="00847ECC">
        <w:t>B</w:t>
      </w:r>
      <w:r>
        <w:t xml:space="preserve">ates </w:t>
      </w:r>
      <w:r w:rsidR="00847ECC">
        <w:t>C</w:t>
      </w:r>
      <w:r>
        <w:t xml:space="preserve">ommunicative </w:t>
      </w:r>
      <w:r w:rsidR="00847ECC">
        <w:t>D</w:t>
      </w:r>
      <w:r>
        <w:t xml:space="preserve">evelopment </w:t>
      </w:r>
      <w:r w:rsidR="00847ECC">
        <w:t>I</w:t>
      </w:r>
      <w:r>
        <w:t xml:space="preserve">nventories. </w:t>
      </w:r>
      <w:r w:rsidRPr="00847ECC">
        <w:rPr>
          <w:i/>
          <w:iCs/>
        </w:rPr>
        <w:t>Journal of Speech, Language, and Hearing Research</w:t>
      </w:r>
      <w:r>
        <w:t>, 63(10), 3488–3500.</w:t>
      </w:r>
    </w:p>
    <w:p w14:paraId="267ACDDF" w14:textId="77777777" w:rsidR="003829F0" w:rsidRDefault="003829F0" w:rsidP="003829F0"/>
    <w:p w14:paraId="5F621C3F" w14:textId="4C9CAD16" w:rsidR="003829F0" w:rsidRDefault="003829F0" w:rsidP="003829F0">
      <w:r>
        <w:t xml:space="preserve">Dahl, D. B., Scott, D., </w:t>
      </w:r>
      <w:proofErr w:type="spellStart"/>
      <w:r>
        <w:t>Roosen</w:t>
      </w:r>
      <w:proofErr w:type="spellEnd"/>
      <w:r>
        <w:t xml:space="preserve">, C., Magnusson, A., &amp; Swinton, J. (2019). </w:t>
      </w:r>
      <w:proofErr w:type="spellStart"/>
      <w:r>
        <w:t>Xtable</w:t>
      </w:r>
      <w:proofErr w:type="spellEnd"/>
      <w:r>
        <w:t xml:space="preserve">: Export tables to LaTeX or HTML. </w:t>
      </w:r>
      <w:hyperlink r:id="rId31" w:history="1">
        <w:r w:rsidRPr="00E20C06">
          <w:rPr>
            <w:rStyle w:val="Hyperlink"/>
          </w:rPr>
          <w:t>Retrieved from https://CRAN.R-project.org/package=xtable</w:t>
        </w:r>
      </w:hyperlink>
      <w:r w:rsidR="00E20C06">
        <w:t>.</w:t>
      </w:r>
    </w:p>
    <w:p w14:paraId="2AC43249" w14:textId="77777777" w:rsidR="003829F0" w:rsidRDefault="003829F0" w:rsidP="003829F0"/>
    <w:p w14:paraId="51E28A22" w14:textId="1A57BAAD" w:rsidR="003829F0" w:rsidRDefault="003829F0" w:rsidP="003829F0">
      <w:r>
        <w:t xml:space="preserve">Dale, P. S. (2015). Adaptations, Not Translations! Retrieved from </w:t>
      </w:r>
      <w:hyperlink r:id="rId32" w:history="1">
        <w:r w:rsidRPr="00B45CFF">
          <w:rPr>
            <w:rStyle w:val="Hyperlink"/>
          </w:rPr>
          <w:t>http://mb-cdi.stanford.edu/Translations2015.pdf</w:t>
        </w:r>
      </w:hyperlink>
      <w:r w:rsidR="00B45CFF">
        <w:t>.</w:t>
      </w:r>
    </w:p>
    <w:p w14:paraId="31AB2D65" w14:textId="77777777" w:rsidR="003829F0" w:rsidRDefault="003829F0" w:rsidP="003829F0"/>
    <w:p w14:paraId="7ADA0DBE" w14:textId="43C9D989" w:rsidR="003829F0" w:rsidRDefault="003829F0" w:rsidP="003829F0">
      <w:r>
        <w:t xml:space="preserve">De </w:t>
      </w:r>
      <w:proofErr w:type="spellStart"/>
      <w:r>
        <w:t>Houwer</w:t>
      </w:r>
      <w:proofErr w:type="spellEnd"/>
      <w:r>
        <w:t xml:space="preserve">, A. (2019). Equitable evaluation of bilingual children’s language knowledge using the CDI: It really matters who you ask. </w:t>
      </w:r>
      <w:r w:rsidRPr="00847ECC">
        <w:rPr>
          <w:i/>
          <w:iCs/>
        </w:rPr>
        <w:t>Journal of Monolingual and Bilingual Speech</w:t>
      </w:r>
      <w:r>
        <w:t>, 1(1), 32–54.</w:t>
      </w:r>
    </w:p>
    <w:p w14:paraId="0B22B8CF" w14:textId="77777777" w:rsidR="003829F0" w:rsidRDefault="003829F0" w:rsidP="003829F0"/>
    <w:p w14:paraId="1A4E3899" w14:textId="09113210" w:rsidR="003829F0" w:rsidRDefault="003829F0" w:rsidP="003829F0">
      <w:r>
        <w:t xml:space="preserve">Feldman, H. M., </w:t>
      </w:r>
      <w:proofErr w:type="spellStart"/>
      <w:r>
        <w:t>Dollaghan</w:t>
      </w:r>
      <w:proofErr w:type="spellEnd"/>
      <w:r>
        <w:t xml:space="preserve">, C. A., Campbell, T. F., </w:t>
      </w:r>
      <w:proofErr w:type="spellStart"/>
      <w:r>
        <w:t>Kurs</w:t>
      </w:r>
      <w:proofErr w:type="spellEnd"/>
      <w:r>
        <w:t xml:space="preserve">-Lasky, M., </w:t>
      </w:r>
      <w:proofErr w:type="spellStart"/>
      <w:r>
        <w:t>Janosky</w:t>
      </w:r>
      <w:proofErr w:type="spellEnd"/>
      <w:r>
        <w:t xml:space="preserve">, J. E., &amp; Paradise, J. L. (2000). Measurement properties of the MacArthur </w:t>
      </w:r>
      <w:r w:rsidR="002471EC">
        <w:t>C</w:t>
      </w:r>
      <w:r>
        <w:t xml:space="preserve">ommunicative </w:t>
      </w:r>
      <w:r w:rsidR="002471EC">
        <w:t>D</w:t>
      </w:r>
      <w:r>
        <w:t xml:space="preserve">evelopment </w:t>
      </w:r>
      <w:r w:rsidR="002471EC">
        <w:t>I</w:t>
      </w:r>
      <w:r>
        <w:t xml:space="preserve">nventories at ages one and two years. </w:t>
      </w:r>
      <w:r w:rsidRPr="00847ECC">
        <w:rPr>
          <w:i/>
          <w:iCs/>
        </w:rPr>
        <w:t>Child Development</w:t>
      </w:r>
      <w:r>
        <w:t>, 71(2), 310–322.</w:t>
      </w:r>
    </w:p>
    <w:p w14:paraId="224D2DAC" w14:textId="77777777" w:rsidR="003829F0" w:rsidRDefault="003829F0" w:rsidP="003829F0"/>
    <w:p w14:paraId="45DE01C0" w14:textId="5E0166EB" w:rsidR="003829F0" w:rsidRDefault="003829F0" w:rsidP="003829F0">
      <w:proofErr w:type="spellStart"/>
      <w:r>
        <w:t>Fenson</w:t>
      </w:r>
      <w:proofErr w:type="spellEnd"/>
      <w:r>
        <w:t xml:space="preserve">, L., Bates, E., Dale, P. S., Marchman, V. A., Reznick, J. S., &amp; </w:t>
      </w:r>
      <w:proofErr w:type="spellStart"/>
      <w:r>
        <w:t>Thal</w:t>
      </w:r>
      <w:proofErr w:type="spellEnd"/>
      <w:r>
        <w:t xml:space="preserve">, D. J. (2007). </w:t>
      </w:r>
      <w:r w:rsidRPr="00847ECC">
        <w:rPr>
          <w:i/>
          <w:iCs/>
        </w:rPr>
        <w:t>MacArthur-Bates Communicative Development Inventories.</w:t>
      </w:r>
      <w:r>
        <w:t xml:space="preserve"> Brookes Publishing Company</w:t>
      </w:r>
      <w:r w:rsidR="002471EC">
        <w:t>.</w:t>
      </w:r>
    </w:p>
    <w:p w14:paraId="2DFDCA7C" w14:textId="77777777" w:rsidR="003829F0" w:rsidRDefault="003829F0" w:rsidP="003829F0"/>
    <w:p w14:paraId="70F5F71E" w14:textId="38DE1B28" w:rsidR="003829F0" w:rsidRDefault="003829F0" w:rsidP="003829F0">
      <w:proofErr w:type="spellStart"/>
      <w:r>
        <w:t>Fenson</w:t>
      </w:r>
      <w:proofErr w:type="spellEnd"/>
      <w:r>
        <w:t xml:space="preserve">, L., Dale, P. S., Reznick, J. S., Bates, E., </w:t>
      </w:r>
      <w:proofErr w:type="spellStart"/>
      <w:r>
        <w:t>Thal</w:t>
      </w:r>
      <w:proofErr w:type="spellEnd"/>
      <w:r>
        <w:t xml:space="preserve">, D. J., </w:t>
      </w:r>
      <w:proofErr w:type="spellStart"/>
      <w:r>
        <w:t>Pethick</w:t>
      </w:r>
      <w:proofErr w:type="spellEnd"/>
      <w:r>
        <w:t xml:space="preserve">, S. J., … Stiles, J. (1994). Variability in early communicative development. </w:t>
      </w:r>
      <w:r w:rsidRPr="00847ECC">
        <w:rPr>
          <w:i/>
          <w:iCs/>
        </w:rPr>
        <w:t>Monogr</w:t>
      </w:r>
      <w:r w:rsidR="00847ECC" w:rsidRPr="00847ECC">
        <w:rPr>
          <w:i/>
          <w:iCs/>
        </w:rPr>
        <w:t>aphs of the</w:t>
      </w:r>
      <w:r w:rsidRPr="00847ECC">
        <w:rPr>
          <w:i/>
          <w:iCs/>
        </w:rPr>
        <w:t xml:space="preserve"> Soc</w:t>
      </w:r>
      <w:r w:rsidR="00847ECC" w:rsidRPr="00847ECC">
        <w:rPr>
          <w:i/>
          <w:iCs/>
        </w:rPr>
        <w:t>iety for</w:t>
      </w:r>
      <w:r w:rsidRPr="00847ECC">
        <w:rPr>
          <w:i/>
          <w:iCs/>
        </w:rPr>
        <w:t xml:space="preserve"> Res</w:t>
      </w:r>
      <w:r w:rsidR="00847ECC" w:rsidRPr="00847ECC">
        <w:rPr>
          <w:i/>
          <w:iCs/>
        </w:rPr>
        <w:t>earch in</w:t>
      </w:r>
      <w:r w:rsidRPr="00847ECC">
        <w:rPr>
          <w:i/>
          <w:iCs/>
        </w:rPr>
        <w:t xml:space="preserve"> Child Dev</w:t>
      </w:r>
      <w:r w:rsidR="00847ECC" w:rsidRPr="00847ECC">
        <w:rPr>
          <w:i/>
          <w:iCs/>
        </w:rPr>
        <w:t>elopment</w:t>
      </w:r>
      <w:r>
        <w:t>, 59(5).</w:t>
      </w:r>
    </w:p>
    <w:p w14:paraId="4C655366" w14:textId="77777777" w:rsidR="003829F0" w:rsidRDefault="003829F0" w:rsidP="003829F0"/>
    <w:p w14:paraId="271627F8" w14:textId="7F3C1CF8" w:rsidR="003829F0" w:rsidRDefault="003829F0" w:rsidP="003829F0">
      <w:proofErr w:type="spellStart"/>
      <w:r>
        <w:t>Fenson</w:t>
      </w:r>
      <w:proofErr w:type="spellEnd"/>
      <w:r>
        <w:t xml:space="preserve">, L., </w:t>
      </w:r>
      <w:proofErr w:type="spellStart"/>
      <w:r>
        <w:t>Pethick</w:t>
      </w:r>
      <w:proofErr w:type="spellEnd"/>
      <w:r>
        <w:t xml:space="preserve">, S., Renda, C., Cox, J. L., Dale, P. S., &amp; Reznick, J. S. (2000). Short-form versions of the MacArthur </w:t>
      </w:r>
      <w:r w:rsidR="002471EC">
        <w:t>C</w:t>
      </w:r>
      <w:r>
        <w:t xml:space="preserve">ommunicative </w:t>
      </w:r>
      <w:r w:rsidR="002471EC">
        <w:t>D</w:t>
      </w:r>
      <w:r>
        <w:t xml:space="preserve">evelopment </w:t>
      </w:r>
      <w:r w:rsidR="002471EC">
        <w:t>I</w:t>
      </w:r>
      <w:r>
        <w:t xml:space="preserve">nventories. </w:t>
      </w:r>
      <w:r w:rsidRPr="00847ECC">
        <w:rPr>
          <w:i/>
          <w:iCs/>
        </w:rPr>
        <w:t>Applied Psycholinguistics</w:t>
      </w:r>
      <w:r>
        <w:t>, 21(1), 95–116.</w:t>
      </w:r>
    </w:p>
    <w:p w14:paraId="5BA70110" w14:textId="77777777" w:rsidR="003829F0" w:rsidRDefault="003829F0" w:rsidP="003829F0"/>
    <w:p w14:paraId="1808287E" w14:textId="17352CE9" w:rsidR="003829F0" w:rsidRDefault="003829F0" w:rsidP="003829F0">
      <w:proofErr w:type="spellStart"/>
      <w:r>
        <w:t>Floccia</w:t>
      </w:r>
      <w:proofErr w:type="spellEnd"/>
      <w:r>
        <w:t xml:space="preserve">, C., Sambrook, T. D., </w:t>
      </w:r>
      <w:proofErr w:type="spellStart"/>
      <w:r>
        <w:t>Delle</w:t>
      </w:r>
      <w:proofErr w:type="spellEnd"/>
      <w:r>
        <w:t xml:space="preserve"> </w:t>
      </w:r>
      <w:proofErr w:type="spellStart"/>
      <w:r>
        <w:t>Luche</w:t>
      </w:r>
      <w:proofErr w:type="spellEnd"/>
      <w:r>
        <w:t xml:space="preserve">, C., Kwok, R., </w:t>
      </w:r>
      <w:proofErr w:type="spellStart"/>
      <w:r>
        <w:t>Goslin</w:t>
      </w:r>
      <w:proofErr w:type="spellEnd"/>
      <w:r>
        <w:t xml:space="preserve">, J., White, L., … others. (2018). Vocabulary of 2‐year‐olds learning </w:t>
      </w:r>
      <w:r w:rsidR="002471EC">
        <w:t>E</w:t>
      </w:r>
      <w:r>
        <w:t xml:space="preserve">nglish and an additional language: Norms and effects of linguistic distance. </w:t>
      </w:r>
      <w:r w:rsidRPr="00CB6D27">
        <w:rPr>
          <w:i/>
          <w:iCs/>
        </w:rPr>
        <w:t>Monographs of the Society for Research in Child Development</w:t>
      </w:r>
      <w:r>
        <w:t>, 83(1), 1–135.</w:t>
      </w:r>
    </w:p>
    <w:p w14:paraId="384791E7" w14:textId="77777777" w:rsidR="003829F0" w:rsidRDefault="003829F0" w:rsidP="003829F0"/>
    <w:p w14:paraId="0C06239F" w14:textId="30E0B9E0" w:rsidR="003829F0" w:rsidRDefault="003829F0" w:rsidP="003829F0">
      <w:r>
        <w:t xml:space="preserve">Frank, M. C., </w:t>
      </w:r>
      <w:proofErr w:type="spellStart"/>
      <w:r>
        <w:t>Bergelson</w:t>
      </w:r>
      <w:proofErr w:type="spellEnd"/>
      <w:r>
        <w:t xml:space="preserve">, E., Bergmann, C., </w:t>
      </w:r>
      <w:proofErr w:type="spellStart"/>
      <w:r>
        <w:t>Cristia</w:t>
      </w:r>
      <w:proofErr w:type="spellEnd"/>
      <w:r>
        <w:t xml:space="preserve">, A., </w:t>
      </w:r>
      <w:proofErr w:type="spellStart"/>
      <w:r>
        <w:t>Floccia</w:t>
      </w:r>
      <w:proofErr w:type="spellEnd"/>
      <w:r>
        <w:t xml:space="preserve">, C., </w:t>
      </w:r>
      <w:proofErr w:type="spellStart"/>
      <w:r>
        <w:t>Gervain</w:t>
      </w:r>
      <w:proofErr w:type="spellEnd"/>
      <w:r>
        <w:t xml:space="preserve">, J., … others. (2017). A collaborative approach to infant research: Promoting reproducibility, best practices, and theory-building. </w:t>
      </w:r>
      <w:r w:rsidRPr="00CB6D27">
        <w:rPr>
          <w:i/>
          <w:iCs/>
        </w:rPr>
        <w:t>Infancy</w:t>
      </w:r>
      <w:r>
        <w:t>, 22(4), 421–435.</w:t>
      </w:r>
    </w:p>
    <w:p w14:paraId="3CD9F1F1" w14:textId="77777777" w:rsidR="003829F0" w:rsidRDefault="003829F0" w:rsidP="003829F0"/>
    <w:p w14:paraId="629146ED" w14:textId="6A5496B8" w:rsidR="003829F0" w:rsidRDefault="003829F0" w:rsidP="003829F0">
      <w:r>
        <w:t xml:space="preserve">Frank, M. C., </w:t>
      </w:r>
      <w:proofErr w:type="spellStart"/>
      <w:r>
        <w:t>Braginsky</w:t>
      </w:r>
      <w:proofErr w:type="spellEnd"/>
      <w:r>
        <w:t xml:space="preserve">, M., </w:t>
      </w:r>
      <w:proofErr w:type="spellStart"/>
      <w:r>
        <w:t>Yurovsky</w:t>
      </w:r>
      <w:proofErr w:type="spellEnd"/>
      <w:r>
        <w:t xml:space="preserve">, D., &amp; Marchman, V. A. (2021). </w:t>
      </w:r>
      <w:r w:rsidRPr="00CB6D27">
        <w:rPr>
          <w:i/>
          <w:iCs/>
        </w:rPr>
        <w:t xml:space="preserve">Variability and consistency in early language learning: The </w:t>
      </w:r>
      <w:r w:rsidR="00B02349">
        <w:rPr>
          <w:i/>
          <w:iCs/>
        </w:rPr>
        <w:t>Wordbank</w:t>
      </w:r>
      <w:r w:rsidRPr="00CB6D27">
        <w:rPr>
          <w:i/>
          <w:iCs/>
        </w:rPr>
        <w:t xml:space="preserve"> project.</w:t>
      </w:r>
      <w:r>
        <w:t xml:space="preserve"> MIT Press.</w:t>
      </w:r>
    </w:p>
    <w:p w14:paraId="3CA38D1F" w14:textId="77777777" w:rsidR="003829F0" w:rsidRDefault="003829F0" w:rsidP="003829F0"/>
    <w:p w14:paraId="7A5AECD4" w14:textId="10D8FD24" w:rsidR="003829F0" w:rsidRDefault="003829F0" w:rsidP="003829F0">
      <w:r>
        <w:t xml:space="preserve">Henry, L., &amp; Wickham, H. (2020). </w:t>
      </w:r>
      <w:proofErr w:type="spellStart"/>
      <w:r>
        <w:t>Purrr</w:t>
      </w:r>
      <w:proofErr w:type="spellEnd"/>
      <w:r>
        <w:t xml:space="preserve">: Functional programming tools. </w:t>
      </w:r>
    </w:p>
    <w:p w14:paraId="1916001E" w14:textId="77777777" w:rsidR="003829F0" w:rsidRDefault="003829F0" w:rsidP="003829F0"/>
    <w:p w14:paraId="0D3C6F17" w14:textId="478ABBCC" w:rsidR="003829F0" w:rsidRDefault="003829F0" w:rsidP="003829F0">
      <w:r>
        <w:lastRenderedPageBreak/>
        <w:t xml:space="preserve">Hester, J., &amp; Wickham, H. (2020). Fs: Cross-platform file </w:t>
      </w:r>
      <w:proofErr w:type="gramStart"/>
      <w:r>
        <w:t>system  operations</w:t>
      </w:r>
      <w:proofErr w:type="gramEnd"/>
      <w:r>
        <w:t xml:space="preserve">  based  on ’</w:t>
      </w:r>
      <w:proofErr w:type="spellStart"/>
      <w:r>
        <w:t>libuv</w:t>
      </w:r>
      <w:proofErr w:type="spellEnd"/>
      <w:r>
        <w:t xml:space="preserve">’. </w:t>
      </w:r>
    </w:p>
    <w:p w14:paraId="71147BA0" w14:textId="77777777" w:rsidR="003829F0" w:rsidRDefault="003829F0" w:rsidP="003829F0"/>
    <w:p w14:paraId="627E7263" w14:textId="070722FB" w:rsidR="003829F0" w:rsidRDefault="003829F0" w:rsidP="003829F0">
      <w:proofErr w:type="spellStart"/>
      <w:r>
        <w:t>Kachergis</w:t>
      </w:r>
      <w:proofErr w:type="spellEnd"/>
      <w:r>
        <w:t>, G., Marchman, V.</w:t>
      </w:r>
      <w:r w:rsidR="001125B4">
        <w:t xml:space="preserve"> </w:t>
      </w:r>
      <w:r w:rsidR="002471EC">
        <w:t>A.</w:t>
      </w:r>
      <w:r>
        <w:t xml:space="preserve">, Dale, P., Mehta, H., </w:t>
      </w:r>
      <w:proofErr w:type="spellStart"/>
      <w:r>
        <w:t>Mankewitz</w:t>
      </w:r>
      <w:proofErr w:type="spellEnd"/>
      <w:r>
        <w:t>, J., &amp; Frank, M.</w:t>
      </w:r>
      <w:r w:rsidR="001125B4">
        <w:t xml:space="preserve"> C.</w:t>
      </w:r>
      <w:r>
        <w:t xml:space="preserve"> (</w:t>
      </w:r>
      <w:r w:rsidR="00CB6D27">
        <w:t>2021, April 7-9</w:t>
      </w:r>
      <w:r>
        <w:t xml:space="preserve">). </w:t>
      </w:r>
      <w:r w:rsidRPr="00CB6D27">
        <w:rPr>
          <w:i/>
          <w:iCs/>
        </w:rPr>
        <w:t xml:space="preserve">An online computerized adaptive test (CAT) of children’s vocabulary development in </w:t>
      </w:r>
      <w:r w:rsidR="00CB6D27">
        <w:rPr>
          <w:i/>
          <w:iCs/>
        </w:rPr>
        <w:t>E</w:t>
      </w:r>
      <w:r w:rsidRPr="00CB6D27">
        <w:rPr>
          <w:i/>
          <w:iCs/>
        </w:rPr>
        <w:t xml:space="preserve">nglish and </w:t>
      </w:r>
      <w:r w:rsidR="00CB6D27">
        <w:rPr>
          <w:i/>
          <w:iCs/>
        </w:rPr>
        <w:t>M</w:t>
      </w:r>
      <w:r w:rsidRPr="00CB6D27">
        <w:rPr>
          <w:i/>
          <w:iCs/>
        </w:rPr>
        <w:t xml:space="preserve">exican </w:t>
      </w:r>
      <w:r w:rsidR="00CB6D27">
        <w:rPr>
          <w:i/>
          <w:iCs/>
        </w:rPr>
        <w:t>S</w:t>
      </w:r>
      <w:r w:rsidRPr="00CB6D27">
        <w:rPr>
          <w:i/>
          <w:iCs/>
        </w:rPr>
        <w:t>panish</w:t>
      </w:r>
      <w:r>
        <w:t>.</w:t>
      </w:r>
      <w:r w:rsidR="00CB6D27">
        <w:t xml:space="preserve"> Poster presented at the Biennial Meeting of the Society for Research in Child Development, virtual conference.</w:t>
      </w:r>
    </w:p>
    <w:p w14:paraId="2170CE4D" w14:textId="77777777" w:rsidR="003829F0" w:rsidRDefault="003829F0" w:rsidP="003829F0"/>
    <w:p w14:paraId="47CD1282" w14:textId="250FA1BF" w:rsidR="003829F0" w:rsidRDefault="00CB6D27" w:rsidP="003829F0">
      <w:proofErr w:type="spellStart"/>
      <w:r w:rsidRPr="00CB6D27">
        <w:t>K</w:t>
      </w:r>
      <w:r>
        <w:t>apalko</w:t>
      </w:r>
      <w:r w:rsidRPr="00CB6D27">
        <w:t>vá</w:t>
      </w:r>
      <w:proofErr w:type="spellEnd"/>
      <w:r w:rsidRPr="00CB6D27">
        <w:t xml:space="preserve">, S., &amp; </w:t>
      </w:r>
      <w:proofErr w:type="spellStart"/>
      <w:r w:rsidRPr="00CB6D27">
        <w:t>Slančová</w:t>
      </w:r>
      <w:proofErr w:type="spellEnd"/>
      <w:r w:rsidRPr="00CB6D27">
        <w:t>, D. (2006, May). Adaptation of CDI to the Slovak language. In </w:t>
      </w:r>
      <w:r w:rsidRPr="00CB6D27">
        <w:rPr>
          <w:i/>
          <w:iCs/>
        </w:rPr>
        <w:t>Proceedings from the first European network meeting on the communicative development inventories</w:t>
      </w:r>
      <w:r w:rsidRPr="00CB6D27">
        <w:t> (pp. 24-28).</w:t>
      </w:r>
    </w:p>
    <w:p w14:paraId="197F9C48" w14:textId="77777777" w:rsidR="00CB6D27" w:rsidRDefault="00CB6D27" w:rsidP="003829F0"/>
    <w:p w14:paraId="4E9A1A84" w14:textId="1106BE65" w:rsidR="003829F0" w:rsidRDefault="002471EC" w:rsidP="003829F0">
      <w:proofErr w:type="spellStart"/>
      <w:r w:rsidRPr="002471EC">
        <w:t>Kartushina</w:t>
      </w:r>
      <w:proofErr w:type="spellEnd"/>
      <w:r w:rsidRPr="002471EC">
        <w:t xml:space="preserve">, N., Mani, N., </w:t>
      </w:r>
      <w:proofErr w:type="spellStart"/>
      <w:r w:rsidRPr="002471EC">
        <w:t>Aktan-Erciyes</w:t>
      </w:r>
      <w:proofErr w:type="spellEnd"/>
      <w:r w:rsidRPr="002471EC">
        <w:t xml:space="preserve">, A. S. L. I., </w:t>
      </w:r>
      <w:proofErr w:type="spellStart"/>
      <w:r w:rsidRPr="002471EC">
        <w:t>Alaslani</w:t>
      </w:r>
      <w:proofErr w:type="spellEnd"/>
      <w:r w:rsidRPr="002471EC">
        <w:t xml:space="preserve">, K., Aldrich, N. J., </w:t>
      </w:r>
      <w:proofErr w:type="spellStart"/>
      <w:r w:rsidRPr="002471EC">
        <w:t>Almohammadi</w:t>
      </w:r>
      <w:proofErr w:type="spellEnd"/>
      <w:r w:rsidRPr="002471EC">
        <w:t xml:space="preserve">, A., ... Mayor, J. (2021). </w:t>
      </w:r>
      <w:r w:rsidR="003829F0">
        <w:t xml:space="preserve">COVID-19 first lockdown as a unique window into language acquisition: What you do (with your child) matters. </w:t>
      </w:r>
      <w:proofErr w:type="spellStart"/>
      <w:r w:rsidR="003829F0">
        <w:t>PsyArXiv</w:t>
      </w:r>
      <w:proofErr w:type="spellEnd"/>
      <w:r w:rsidR="003829F0">
        <w:t xml:space="preserve">. </w:t>
      </w:r>
      <w:hyperlink r:id="rId33" w:history="1">
        <w:r w:rsidR="003829F0" w:rsidRPr="001125B4">
          <w:rPr>
            <w:rStyle w:val="Hyperlink"/>
          </w:rPr>
          <w:t>https://doi.org/10.31234/osf.io/5ejwu</w:t>
        </w:r>
      </w:hyperlink>
    </w:p>
    <w:p w14:paraId="78E707C1" w14:textId="77777777" w:rsidR="003829F0" w:rsidRDefault="003829F0" w:rsidP="003829F0"/>
    <w:p w14:paraId="08F80E53" w14:textId="613C57E4" w:rsidR="003829F0" w:rsidRDefault="003829F0" w:rsidP="003829F0">
      <w:proofErr w:type="spellStart"/>
      <w:r>
        <w:t>Kristoffersen</w:t>
      </w:r>
      <w:proofErr w:type="spellEnd"/>
      <w:r>
        <w:t xml:space="preserve">, K. E., Simonsen, H. G., </w:t>
      </w:r>
      <w:proofErr w:type="spellStart"/>
      <w:r>
        <w:t>Bleses</w:t>
      </w:r>
      <w:proofErr w:type="spellEnd"/>
      <w:r>
        <w:t xml:space="preserve">, D., </w:t>
      </w:r>
      <w:proofErr w:type="spellStart"/>
      <w:r>
        <w:t>Wehberg</w:t>
      </w:r>
      <w:proofErr w:type="spellEnd"/>
      <w:r>
        <w:t xml:space="preserve">, S., </w:t>
      </w:r>
      <w:proofErr w:type="spellStart"/>
      <w:r>
        <w:t>Jørgensen</w:t>
      </w:r>
      <w:proofErr w:type="spellEnd"/>
      <w:r>
        <w:t xml:space="preserve">, R. N., </w:t>
      </w:r>
      <w:proofErr w:type="spellStart"/>
      <w:r>
        <w:t>Eiesland</w:t>
      </w:r>
      <w:proofErr w:type="spellEnd"/>
      <w:r>
        <w:t xml:space="preserve">, E. A., &amp; Henriksen, L. Y. (2013). The use of the internet in collecting CDI data–an example from </w:t>
      </w:r>
      <w:r w:rsidR="00CB6D27">
        <w:t>N</w:t>
      </w:r>
      <w:r>
        <w:t xml:space="preserve">orway. </w:t>
      </w:r>
      <w:r w:rsidRPr="00CB6D27">
        <w:rPr>
          <w:i/>
          <w:iCs/>
        </w:rPr>
        <w:t>Journal of Child Language</w:t>
      </w:r>
      <w:r>
        <w:t>, 40(03), 567–585.</w:t>
      </w:r>
    </w:p>
    <w:p w14:paraId="69C5A657" w14:textId="77777777" w:rsidR="003829F0" w:rsidRDefault="003829F0" w:rsidP="003829F0"/>
    <w:p w14:paraId="2F4A4DDC" w14:textId="3ECEAF70" w:rsidR="003829F0" w:rsidRDefault="003829F0" w:rsidP="003829F0">
      <w:proofErr w:type="spellStart"/>
      <w:r>
        <w:t>Makransky</w:t>
      </w:r>
      <w:proofErr w:type="spellEnd"/>
      <w:r>
        <w:t xml:space="preserve">, G., Dale, P. S., </w:t>
      </w:r>
      <w:proofErr w:type="spellStart"/>
      <w:r>
        <w:t>Havmose</w:t>
      </w:r>
      <w:proofErr w:type="spellEnd"/>
      <w:r>
        <w:t xml:space="preserve">, P., &amp; </w:t>
      </w:r>
      <w:proofErr w:type="spellStart"/>
      <w:r>
        <w:t>Bleses</w:t>
      </w:r>
      <w:proofErr w:type="spellEnd"/>
      <w:r>
        <w:t>, D. (2016). An item response theory–based, computerized adaptive testing version of the MacArthur–</w:t>
      </w:r>
      <w:r w:rsidR="00CB6D27">
        <w:t>B</w:t>
      </w:r>
      <w:r>
        <w:t xml:space="preserve">ates </w:t>
      </w:r>
      <w:r w:rsidR="00CB6D27">
        <w:t>C</w:t>
      </w:r>
      <w:r>
        <w:t xml:space="preserve">ommunicative </w:t>
      </w:r>
      <w:r w:rsidR="00CB6D27">
        <w:t>D</w:t>
      </w:r>
      <w:r>
        <w:t xml:space="preserve">evelopment </w:t>
      </w:r>
      <w:r w:rsidR="00CB6D27">
        <w:t>I</w:t>
      </w:r>
      <w:r>
        <w:t xml:space="preserve">nventory: Words &amp; </w:t>
      </w:r>
      <w:r w:rsidR="00B34D8B">
        <w:t>S</w:t>
      </w:r>
      <w:r>
        <w:t xml:space="preserve">entences (CDI: WS). </w:t>
      </w:r>
      <w:r w:rsidRPr="00CB6D27">
        <w:rPr>
          <w:i/>
          <w:iCs/>
        </w:rPr>
        <w:t>Journal of Speech, Language, and Hearing Research</w:t>
      </w:r>
      <w:r>
        <w:t>, 59(2), 281–289.</w:t>
      </w:r>
    </w:p>
    <w:p w14:paraId="22BD117C" w14:textId="77777777" w:rsidR="003829F0" w:rsidRDefault="003829F0" w:rsidP="003829F0"/>
    <w:p w14:paraId="5099C43E" w14:textId="32248578" w:rsidR="003829F0" w:rsidRDefault="003829F0" w:rsidP="003829F0">
      <w:r>
        <w:t>Mayor, J., &amp; Mani, N. (2019). A short version of the MacArthur–</w:t>
      </w:r>
      <w:r w:rsidR="00CB6D27">
        <w:t>B</w:t>
      </w:r>
      <w:r>
        <w:t xml:space="preserve">ates </w:t>
      </w:r>
      <w:r w:rsidR="00CB6D27">
        <w:t>C</w:t>
      </w:r>
      <w:r>
        <w:t xml:space="preserve">ommunicative </w:t>
      </w:r>
      <w:r w:rsidR="00CB6D27">
        <w:t>D</w:t>
      </w:r>
      <w:r>
        <w:t xml:space="preserve">evelopment </w:t>
      </w:r>
      <w:r w:rsidR="00CB6D27">
        <w:t>I</w:t>
      </w:r>
      <w:r>
        <w:t xml:space="preserve">nventories with high validity. </w:t>
      </w:r>
      <w:proofErr w:type="spellStart"/>
      <w:r w:rsidRPr="00CB6D27">
        <w:rPr>
          <w:i/>
          <w:iCs/>
        </w:rPr>
        <w:t>Behavior</w:t>
      </w:r>
      <w:proofErr w:type="spellEnd"/>
      <w:r w:rsidRPr="00CB6D27">
        <w:rPr>
          <w:i/>
          <w:iCs/>
        </w:rPr>
        <w:t xml:space="preserve"> Research Methods</w:t>
      </w:r>
      <w:r>
        <w:t>, 51(5), 2248–2255.</w:t>
      </w:r>
    </w:p>
    <w:p w14:paraId="29019B41" w14:textId="77777777" w:rsidR="003829F0" w:rsidRDefault="003829F0" w:rsidP="003829F0"/>
    <w:p w14:paraId="360A57C4" w14:textId="77C8FB2D" w:rsidR="003829F0" w:rsidRDefault="003829F0" w:rsidP="003829F0">
      <w:r>
        <w:t>Müller, K. (2017). Here: A simpler way to find your files</w:t>
      </w:r>
      <w:r w:rsidRPr="00CB6D27">
        <w:rPr>
          <w:i/>
          <w:iCs/>
        </w:rPr>
        <w:t xml:space="preserve">. </w:t>
      </w:r>
    </w:p>
    <w:p w14:paraId="4FBD0C5C" w14:textId="77777777" w:rsidR="003829F0" w:rsidRDefault="003829F0" w:rsidP="003829F0"/>
    <w:p w14:paraId="45D5BA7E" w14:textId="7458F7AA" w:rsidR="003829F0" w:rsidRDefault="003829F0" w:rsidP="003829F0">
      <w:r>
        <w:t xml:space="preserve">Müller, K., &amp; Wickham, H. (2020). Tibble: Simple data frames. </w:t>
      </w:r>
    </w:p>
    <w:p w14:paraId="6A125FFF" w14:textId="77777777" w:rsidR="00C70274" w:rsidRDefault="00C70274" w:rsidP="003829F0"/>
    <w:p w14:paraId="5F86A027" w14:textId="28FBEF5A" w:rsidR="00C70274" w:rsidRDefault="00C70274" w:rsidP="003829F0">
      <w:r w:rsidRPr="00C70274">
        <w:t xml:space="preserve">Pew Research </w:t>
      </w:r>
      <w:proofErr w:type="spellStart"/>
      <w:r w:rsidRPr="00C70274">
        <w:t>Center</w:t>
      </w:r>
      <w:proofErr w:type="spellEnd"/>
      <w:r w:rsidRPr="00C70274">
        <w:t>. (20</w:t>
      </w:r>
      <w:r>
        <w:t>21</w:t>
      </w:r>
      <w:r w:rsidRPr="00C70274">
        <w:t xml:space="preserve">). </w:t>
      </w:r>
      <w:r w:rsidRPr="00C70274">
        <w:rPr>
          <w:i/>
          <w:iCs/>
        </w:rPr>
        <w:t>Mobile fact sheet.</w:t>
      </w:r>
      <w:r w:rsidRPr="00C70274">
        <w:t xml:space="preserve"> </w:t>
      </w:r>
      <w:r>
        <w:t xml:space="preserve"> Retrieved from </w:t>
      </w:r>
      <w:hyperlink r:id="rId34" w:history="1">
        <w:r w:rsidRPr="00E20C06">
          <w:rPr>
            <w:rStyle w:val="Hyperlink"/>
          </w:rPr>
          <w:t>https://www.pewresearch.org/internet/fact-sheet/mobile/</w:t>
        </w:r>
      </w:hyperlink>
      <w:r w:rsidR="001125B4">
        <w:t>.</w:t>
      </w:r>
    </w:p>
    <w:p w14:paraId="4FDD85AE" w14:textId="77777777" w:rsidR="00C70274" w:rsidRDefault="00C70274" w:rsidP="003829F0"/>
    <w:p w14:paraId="256D22AC" w14:textId="16850662" w:rsidR="003829F0" w:rsidRDefault="003829F0" w:rsidP="003829F0">
      <w:r>
        <w:t>R Core Team. (2020). R: A language and environment for statistical computing. Journal of Open Source Software (Vol. 4, p. 1686). Vienna, Austria: R Foundation for Statistical Computing; Springer-Verlag New York.</w:t>
      </w:r>
    </w:p>
    <w:p w14:paraId="3B61DC1D" w14:textId="77777777" w:rsidR="003829F0" w:rsidRDefault="003829F0" w:rsidP="003829F0"/>
    <w:p w14:paraId="66D7F7D9" w14:textId="49D5900F" w:rsidR="003829F0" w:rsidRDefault="003829F0" w:rsidP="003829F0">
      <w:r>
        <w:t>S</w:t>
      </w:r>
      <w:proofErr w:type="spellStart"/>
      <w:r w:rsidRPr="00B02349">
        <w:rPr>
          <w:lang w:val="en-US"/>
        </w:rPr>
        <w:t>nyder</w:t>
      </w:r>
      <w:proofErr w:type="spellEnd"/>
      <w:r w:rsidRPr="00B02349">
        <w:rPr>
          <w:lang w:val="en-US"/>
        </w:rPr>
        <w:t xml:space="preserve">, T. D., De Brey, C., &amp; </w:t>
      </w:r>
      <w:proofErr w:type="spellStart"/>
      <w:r w:rsidRPr="00B02349">
        <w:rPr>
          <w:lang w:val="en-US"/>
        </w:rPr>
        <w:t>Dillow</w:t>
      </w:r>
      <w:proofErr w:type="spellEnd"/>
      <w:r w:rsidRPr="00B02349">
        <w:rPr>
          <w:lang w:val="en-US"/>
        </w:rPr>
        <w:t xml:space="preserve">, S. A. (2019). </w:t>
      </w:r>
      <w:r>
        <w:t xml:space="preserve">Digest of education statistics 2017, NCES 2018-070. National </w:t>
      </w:r>
      <w:proofErr w:type="spellStart"/>
      <w:r>
        <w:t>Center</w:t>
      </w:r>
      <w:proofErr w:type="spellEnd"/>
      <w:r>
        <w:t xml:space="preserve"> for Education Statistics.</w:t>
      </w:r>
    </w:p>
    <w:p w14:paraId="21045CB4" w14:textId="3F652348" w:rsidR="00C46220" w:rsidRDefault="00C46220" w:rsidP="003829F0"/>
    <w:p w14:paraId="26075C59" w14:textId="0CC92C67" w:rsidR="00C46220" w:rsidRPr="00C46220" w:rsidRDefault="00C46220" w:rsidP="003829F0">
      <w:pPr>
        <w:rPr>
          <w:i/>
          <w:iCs/>
          <w:lang w:val="en-US"/>
        </w:rPr>
      </w:pPr>
      <w:r w:rsidRPr="00C46220">
        <w:t>U.S. Census Bureau</w:t>
      </w:r>
      <w:r w:rsidR="001125B4">
        <w:t>.</w:t>
      </w:r>
      <w:r w:rsidRPr="00C46220">
        <w:t xml:space="preserve"> (2011). </w:t>
      </w:r>
      <w:r>
        <w:rPr>
          <w:i/>
          <w:iCs/>
        </w:rPr>
        <w:t xml:space="preserve">Table </w:t>
      </w:r>
      <w:r w:rsidRPr="00C46220">
        <w:rPr>
          <w:i/>
          <w:iCs/>
        </w:rPr>
        <w:t>NC-EST2019-ASR6H</w:t>
      </w:r>
      <w:r>
        <w:rPr>
          <w:i/>
          <w:iCs/>
        </w:rPr>
        <w:t>:</w:t>
      </w:r>
      <w:r w:rsidRPr="00C46220">
        <w:rPr>
          <w:i/>
          <w:iCs/>
          <w:lang w:val="en-US"/>
        </w:rPr>
        <w:t xml:space="preserve"> 2019 Population Estimates by Age, Sex, Race and Hispanic Origin</w:t>
      </w:r>
      <w:r w:rsidRPr="00C46220">
        <w:t>. Retrieved from</w:t>
      </w:r>
      <w:r>
        <w:t xml:space="preserve"> </w:t>
      </w:r>
      <w:hyperlink r:id="rId35" w:history="1">
        <w:r w:rsidRPr="001125B4">
          <w:rPr>
            <w:rStyle w:val="Hyperlink"/>
          </w:rPr>
          <w:t>https://www.census.gov/newsroom/press-kits/2020/population-estimates-detailed.html</w:t>
        </w:r>
      </w:hyperlink>
      <w:r w:rsidRPr="00C46220">
        <w:t>.</w:t>
      </w:r>
    </w:p>
    <w:p w14:paraId="63BF2EEB" w14:textId="3877D047" w:rsidR="00C70274" w:rsidRDefault="00C70274" w:rsidP="003829F0"/>
    <w:p w14:paraId="677E04A3" w14:textId="2DA34EC7" w:rsidR="00C70274" w:rsidRDefault="00C70274" w:rsidP="003829F0">
      <w:r w:rsidRPr="00C70274">
        <w:t xml:space="preserve">U.S. Department of Education, National </w:t>
      </w:r>
      <w:proofErr w:type="spellStart"/>
      <w:r w:rsidRPr="00C70274">
        <w:t>Center</w:t>
      </w:r>
      <w:proofErr w:type="spellEnd"/>
      <w:r w:rsidRPr="00C70274">
        <w:t xml:space="preserve"> for Education Statistics. (20</w:t>
      </w:r>
      <w:r>
        <w:t>18</w:t>
      </w:r>
      <w:r w:rsidRPr="00C46220">
        <w:rPr>
          <w:i/>
          <w:iCs/>
        </w:rPr>
        <w:t>).  Table 104.40: Percentage of persons 18 to 24 years old and age 25 and over, by educational attainment, race/ethnicity, and selected racial/ethnic subgroups: 2010 and 2017.</w:t>
      </w:r>
      <w:r w:rsidRPr="00C70274">
        <w:t xml:space="preserve"> In U.S. Department of Education, National </w:t>
      </w:r>
      <w:proofErr w:type="spellStart"/>
      <w:r w:rsidRPr="00C70274">
        <w:t>Center</w:t>
      </w:r>
      <w:proofErr w:type="spellEnd"/>
      <w:r w:rsidRPr="00C70274">
        <w:t xml:space="preserve"> for Education Statistics (Ed.), </w:t>
      </w:r>
      <w:r w:rsidRPr="00C70274">
        <w:rPr>
          <w:i/>
          <w:iCs/>
        </w:rPr>
        <w:t>Digest of Education Statistics</w:t>
      </w:r>
      <w:r w:rsidRPr="00C70274">
        <w:t> (20</w:t>
      </w:r>
      <w:r>
        <w:t>18</w:t>
      </w:r>
      <w:r w:rsidRPr="00C70274">
        <w:t xml:space="preserve"> ed.). Retrieved from </w:t>
      </w:r>
      <w:hyperlink r:id="rId36" w:history="1">
        <w:r w:rsidRPr="001125B4">
          <w:rPr>
            <w:rStyle w:val="Hyperlink"/>
          </w:rPr>
          <w:t>https://nces.ed.gov/programs/digest/d18/tables/dt18_104.40.asp?referer=raceindica.asp</w:t>
        </w:r>
      </w:hyperlink>
      <w:r>
        <w:t>.</w:t>
      </w:r>
    </w:p>
    <w:p w14:paraId="7E369B01" w14:textId="77777777" w:rsidR="003829F0" w:rsidRDefault="003829F0" w:rsidP="003829F0"/>
    <w:p w14:paraId="064C3819" w14:textId="08529713" w:rsidR="003829F0" w:rsidRDefault="003829F0" w:rsidP="003829F0">
      <w:r>
        <w:t xml:space="preserve">Wickham, H. (2016). ggplot2: Elegant graphics for data analysis. </w:t>
      </w:r>
    </w:p>
    <w:p w14:paraId="709430BA" w14:textId="77777777" w:rsidR="003829F0" w:rsidRDefault="003829F0" w:rsidP="003829F0"/>
    <w:p w14:paraId="3510B8A7" w14:textId="637A7397" w:rsidR="003829F0" w:rsidRDefault="003829F0" w:rsidP="003829F0">
      <w:r>
        <w:t xml:space="preserve">Wickham, H. (2019). </w:t>
      </w:r>
      <w:proofErr w:type="spellStart"/>
      <w:r>
        <w:t>Stringr</w:t>
      </w:r>
      <w:proofErr w:type="spellEnd"/>
      <w:r>
        <w:t xml:space="preserve">: Simple, consistent wrappers for common string operations. </w:t>
      </w:r>
    </w:p>
    <w:p w14:paraId="261DCE4C" w14:textId="77777777" w:rsidR="003829F0" w:rsidRDefault="003829F0" w:rsidP="003829F0"/>
    <w:p w14:paraId="5D88A087" w14:textId="6BB150D4" w:rsidR="003829F0" w:rsidRDefault="003829F0" w:rsidP="003829F0">
      <w:r>
        <w:t xml:space="preserve">Wickham, H. (2020a). </w:t>
      </w:r>
      <w:proofErr w:type="spellStart"/>
      <w:r>
        <w:t>Forcats</w:t>
      </w:r>
      <w:proofErr w:type="spellEnd"/>
      <w:r>
        <w:t xml:space="preserve">: Tools for </w:t>
      </w:r>
      <w:proofErr w:type="gramStart"/>
      <w:r>
        <w:t>working  with</w:t>
      </w:r>
      <w:proofErr w:type="gramEnd"/>
      <w:r>
        <w:t xml:space="preserve">  categorical  variables (factors). </w:t>
      </w:r>
    </w:p>
    <w:p w14:paraId="2880507D" w14:textId="77777777" w:rsidR="003829F0" w:rsidRDefault="003829F0" w:rsidP="003829F0"/>
    <w:p w14:paraId="5D834E48" w14:textId="0C76C137" w:rsidR="003829F0" w:rsidRDefault="003829F0" w:rsidP="003829F0">
      <w:r>
        <w:t xml:space="preserve">Wickham, H. (2020b). </w:t>
      </w:r>
      <w:proofErr w:type="spellStart"/>
      <w:r>
        <w:t>Tidyr</w:t>
      </w:r>
      <w:proofErr w:type="spellEnd"/>
      <w:r>
        <w:t xml:space="preserve">: </w:t>
      </w:r>
      <w:proofErr w:type="gramStart"/>
      <w:r>
        <w:t>Tidy messy</w:t>
      </w:r>
      <w:proofErr w:type="gramEnd"/>
      <w:r>
        <w:t xml:space="preserve"> data</w:t>
      </w:r>
      <w:r w:rsidRPr="00C70274">
        <w:rPr>
          <w:i/>
          <w:iCs/>
        </w:rPr>
        <w:t xml:space="preserve">. </w:t>
      </w:r>
    </w:p>
    <w:p w14:paraId="5C3D4847" w14:textId="77777777" w:rsidR="003829F0" w:rsidRDefault="003829F0" w:rsidP="003829F0"/>
    <w:p w14:paraId="115F07EF" w14:textId="084270B4" w:rsidR="003829F0" w:rsidRDefault="003829F0" w:rsidP="003829F0">
      <w:r>
        <w:t xml:space="preserve">Wickham, H., </w:t>
      </w:r>
      <w:proofErr w:type="spellStart"/>
      <w:r>
        <w:t>Averick</w:t>
      </w:r>
      <w:proofErr w:type="spellEnd"/>
      <w:r>
        <w:t xml:space="preserve">, M., Bryan, J., Chang, W., McGowan, L. D., François, R., … </w:t>
      </w:r>
      <w:proofErr w:type="spellStart"/>
      <w:r>
        <w:t>Yutani</w:t>
      </w:r>
      <w:proofErr w:type="spellEnd"/>
      <w:r>
        <w:t xml:space="preserve">, H. (2019). Welcome to the </w:t>
      </w:r>
      <w:proofErr w:type="spellStart"/>
      <w:r>
        <w:t>tidyverse</w:t>
      </w:r>
      <w:proofErr w:type="spellEnd"/>
      <w:r>
        <w:t xml:space="preserve">. </w:t>
      </w:r>
      <w:r w:rsidRPr="00C70274">
        <w:rPr>
          <w:i/>
          <w:iCs/>
        </w:rPr>
        <w:t>Journal of Open Source Software</w:t>
      </w:r>
      <w:r>
        <w:t xml:space="preserve">, 4(43), 1686. </w:t>
      </w:r>
      <w:hyperlink r:id="rId37" w:history="1">
        <w:r w:rsidRPr="001125B4">
          <w:rPr>
            <w:rStyle w:val="Hyperlink"/>
          </w:rPr>
          <w:t>https://doi.org/10.21105/joss.01686</w:t>
        </w:r>
      </w:hyperlink>
    </w:p>
    <w:p w14:paraId="50FFAF58" w14:textId="77777777" w:rsidR="003829F0" w:rsidRDefault="003829F0" w:rsidP="003829F0"/>
    <w:p w14:paraId="05C02542" w14:textId="77EA4DF4" w:rsidR="003829F0" w:rsidRDefault="003829F0" w:rsidP="003829F0">
      <w:r>
        <w:t xml:space="preserve">Wickham, H., François, R., Henry, L., &amp; Müller, K. (2020). </w:t>
      </w:r>
      <w:proofErr w:type="spellStart"/>
      <w:r>
        <w:t>Dplyr</w:t>
      </w:r>
      <w:proofErr w:type="spellEnd"/>
      <w:r>
        <w:t xml:space="preserve">: A grammar of data manipulation. </w:t>
      </w:r>
    </w:p>
    <w:p w14:paraId="3DE4EEA4" w14:textId="77777777" w:rsidR="003829F0" w:rsidRDefault="003829F0" w:rsidP="003829F0"/>
    <w:p w14:paraId="376208C1" w14:textId="72BD7C0E" w:rsidR="003829F0" w:rsidRDefault="003829F0" w:rsidP="003829F0">
      <w:r>
        <w:t xml:space="preserve">Wickham, H., &amp; Hester, J. (2020). </w:t>
      </w:r>
      <w:proofErr w:type="spellStart"/>
      <w:r>
        <w:t>Readr</w:t>
      </w:r>
      <w:proofErr w:type="spellEnd"/>
      <w:r>
        <w:t xml:space="preserve">: Read rectangular text data. </w:t>
      </w:r>
    </w:p>
    <w:p w14:paraId="32FF6110" w14:textId="77777777" w:rsidR="003829F0" w:rsidRDefault="003829F0" w:rsidP="003829F0"/>
    <w:p w14:paraId="46F69B4C" w14:textId="6A4D0D02" w:rsidR="003829F0" w:rsidRDefault="003829F0" w:rsidP="003829F0">
      <w:r>
        <w:t xml:space="preserve">Wickham, H., &amp; Seidel, D. (2020). Scales: Scale </w:t>
      </w:r>
      <w:r w:rsidR="00C70274">
        <w:t>functions for visualization</w:t>
      </w:r>
      <w:r>
        <w:t xml:space="preserve">.  </w:t>
      </w:r>
    </w:p>
    <w:p w14:paraId="2677AC5C" w14:textId="77777777" w:rsidR="003829F0" w:rsidRDefault="003829F0" w:rsidP="003829F0"/>
    <w:p w14:paraId="7DB07B83" w14:textId="28F90388" w:rsidR="003829F0" w:rsidRDefault="003829F0" w:rsidP="003829F0">
      <w:r>
        <w:t xml:space="preserve">Wilke, C. O. (2020). </w:t>
      </w:r>
      <w:proofErr w:type="spellStart"/>
      <w:r>
        <w:t>Cowplot</w:t>
      </w:r>
      <w:proofErr w:type="spellEnd"/>
      <w:r>
        <w:t xml:space="preserve">: Streamlined plot theme and plot annotations for ’ggplot2’. </w:t>
      </w:r>
    </w:p>
    <w:p w14:paraId="47E2B64A" w14:textId="77777777" w:rsidR="003829F0" w:rsidRDefault="003829F0" w:rsidP="003829F0"/>
    <w:p w14:paraId="3365AF39" w14:textId="74095145" w:rsidR="003829F0" w:rsidRDefault="003829F0" w:rsidP="003829F0">
      <w:r>
        <w:t xml:space="preserve">Zhu, H. (2020). </w:t>
      </w:r>
      <w:proofErr w:type="spellStart"/>
      <w:r>
        <w:t>kableExtra</w:t>
      </w:r>
      <w:proofErr w:type="spellEnd"/>
      <w:r>
        <w:t>: Construct complex table with '</w:t>
      </w:r>
      <w:proofErr w:type="spellStart"/>
      <w:r>
        <w:t>kable</w:t>
      </w:r>
      <w:proofErr w:type="spellEnd"/>
      <w:r>
        <w:t xml:space="preserve">' and pipe syntax. </w:t>
      </w:r>
    </w:p>
    <w:p w14:paraId="5B0854E9" w14:textId="1B331322" w:rsidR="00D73233" w:rsidRDefault="00D73233" w:rsidP="003829F0"/>
    <w:p w14:paraId="1171D2AD" w14:textId="1B1BFC2D" w:rsidR="00D73233" w:rsidRDefault="00D73233" w:rsidP="00D73233">
      <w:pPr>
        <w:pStyle w:val="Heading1"/>
        <w:rPr>
          <w:lang w:val="en-US"/>
        </w:rPr>
      </w:pPr>
      <w:r w:rsidRPr="00413D66">
        <w:rPr>
          <w:lang w:val="en-US"/>
        </w:rPr>
        <w:t xml:space="preserve">Data, </w:t>
      </w:r>
      <w:r w:rsidR="00D552EC">
        <w:rPr>
          <w:lang w:val="en-US"/>
        </w:rPr>
        <w:t>C</w:t>
      </w:r>
      <w:r w:rsidRPr="00413D66">
        <w:rPr>
          <w:lang w:val="en-US"/>
        </w:rPr>
        <w:t xml:space="preserve">ode and </w:t>
      </w:r>
      <w:r w:rsidR="00D552EC">
        <w:rPr>
          <w:lang w:val="en-US"/>
        </w:rPr>
        <w:t>Ma</w:t>
      </w:r>
      <w:r w:rsidRPr="00413D66">
        <w:rPr>
          <w:lang w:val="en-US"/>
        </w:rPr>
        <w:t xml:space="preserve">terials </w:t>
      </w:r>
      <w:r w:rsidR="00D552EC">
        <w:rPr>
          <w:lang w:val="en-US"/>
        </w:rPr>
        <w:t>A</w:t>
      </w:r>
      <w:r w:rsidRPr="00413D66">
        <w:rPr>
          <w:lang w:val="en-US"/>
        </w:rPr>
        <w:t xml:space="preserve">vailability </w:t>
      </w:r>
      <w:r w:rsidR="00D552EC">
        <w:rPr>
          <w:lang w:val="en-US"/>
        </w:rPr>
        <w:t>S</w:t>
      </w:r>
      <w:r w:rsidRPr="00413D66">
        <w:rPr>
          <w:lang w:val="en-US"/>
        </w:rPr>
        <w:t>tatement</w:t>
      </w:r>
    </w:p>
    <w:p w14:paraId="7D83A2D4" w14:textId="3E0AA536" w:rsidR="00D73233" w:rsidRDefault="00D73233" w:rsidP="00D73233">
      <w:pPr>
        <w:rPr>
          <w:lang w:val="en-US"/>
        </w:rPr>
      </w:pPr>
    </w:p>
    <w:p w14:paraId="733463F9" w14:textId="77777777" w:rsidR="00D73233" w:rsidRPr="00D73233" w:rsidRDefault="00D73233" w:rsidP="00D73233">
      <w:pPr>
        <w:numPr>
          <w:ilvl w:val="1"/>
          <w:numId w:val="2"/>
        </w:numPr>
        <w:rPr>
          <w:lang w:val="en-US"/>
        </w:rPr>
      </w:pPr>
      <w:r w:rsidRPr="00D73233">
        <w:rPr>
          <w:lang w:val="en-US"/>
        </w:rPr>
        <w:t xml:space="preserve">Open data: All data analyzed in this work are available on the Open Science Framework at </w:t>
      </w:r>
      <w:hyperlink r:id="rId38">
        <w:r w:rsidRPr="00D73233">
          <w:rPr>
            <w:rStyle w:val="Hyperlink"/>
            <w:lang w:val="en-US"/>
          </w:rPr>
          <w:t>https://osf.io/nmdq4/</w:t>
        </w:r>
      </w:hyperlink>
      <w:r w:rsidRPr="00D73233">
        <w:rPr>
          <w:lang w:val="en-US"/>
        </w:rPr>
        <w:t>.</w:t>
      </w:r>
    </w:p>
    <w:p w14:paraId="3BEC4F01" w14:textId="77777777" w:rsidR="00D73233" w:rsidRPr="00D73233" w:rsidRDefault="00D73233" w:rsidP="00D73233">
      <w:pPr>
        <w:numPr>
          <w:ilvl w:val="1"/>
          <w:numId w:val="2"/>
        </w:numPr>
        <w:rPr>
          <w:lang w:val="en-US"/>
        </w:rPr>
      </w:pPr>
      <w:r w:rsidRPr="00D73233">
        <w:rPr>
          <w:lang w:val="en-US"/>
        </w:rPr>
        <w:t xml:space="preserve">Code: All code for this work is </w:t>
      </w:r>
      <w:proofErr w:type="spellStart"/>
      <w:r w:rsidRPr="00D73233">
        <w:rPr>
          <w:lang w:val="en-US"/>
        </w:rPr>
        <w:t>avaiable</w:t>
      </w:r>
      <w:proofErr w:type="spellEnd"/>
      <w:r w:rsidRPr="00D73233">
        <w:rPr>
          <w:lang w:val="en-US"/>
        </w:rPr>
        <w:t xml:space="preserve"> on the Open Science Framework at </w:t>
      </w:r>
      <w:hyperlink r:id="rId39">
        <w:r w:rsidRPr="00D73233">
          <w:rPr>
            <w:rStyle w:val="Hyperlink"/>
            <w:lang w:val="en-US"/>
          </w:rPr>
          <w:t>https://osf.io/nmdq4/</w:t>
        </w:r>
      </w:hyperlink>
      <w:r w:rsidRPr="00D73233">
        <w:rPr>
          <w:lang w:val="en-US"/>
        </w:rPr>
        <w:t>.</w:t>
      </w:r>
    </w:p>
    <w:p w14:paraId="3CCA063A" w14:textId="6AA254C9" w:rsidR="00CD199C" w:rsidRDefault="00D73233" w:rsidP="00D73233">
      <w:pPr>
        <w:numPr>
          <w:ilvl w:val="1"/>
          <w:numId w:val="2"/>
        </w:numPr>
        <w:rPr>
          <w:lang w:val="en-US"/>
        </w:rPr>
      </w:pPr>
      <w:r w:rsidRPr="00D73233">
        <w:rPr>
          <w:lang w:val="en-US"/>
        </w:rPr>
        <w:lastRenderedPageBreak/>
        <w:t xml:space="preserve">Materials: All code and materials for the Web-CDI are openly available at </w:t>
      </w:r>
      <w:hyperlink r:id="rId40">
        <w:r w:rsidRPr="00D73233">
          <w:rPr>
            <w:rStyle w:val="Hyperlink"/>
            <w:lang w:val="en-US"/>
          </w:rPr>
          <w:t>https://github.com/langcog/web-cdi</w:t>
        </w:r>
      </w:hyperlink>
      <w:r w:rsidRPr="00D73233">
        <w:rPr>
          <w:lang w:val="en-US"/>
        </w:rPr>
        <w:t xml:space="preserve">. If readers wish to view the Web-CDI interface in </w:t>
      </w:r>
      <w:proofErr w:type="gramStart"/>
      <w:r w:rsidRPr="00D73233">
        <w:rPr>
          <w:lang w:val="en-US"/>
        </w:rPr>
        <w:t>full from</w:t>
      </w:r>
      <w:proofErr w:type="gramEnd"/>
      <w:r w:rsidRPr="00D73233">
        <w:rPr>
          <w:lang w:val="en-US"/>
        </w:rPr>
        <w:t xml:space="preserve"> the participants’ or researchers’ perspectives, they are encouraged to contact </w:t>
      </w:r>
      <w:hyperlink r:id="rId41" w:history="1">
        <w:r w:rsidR="00590898" w:rsidRPr="00682B7D">
          <w:rPr>
            <w:rStyle w:val="Hyperlink"/>
            <w:lang w:val="en-US"/>
          </w:rPr>
          <w:t>webcdi-contact@stanford.edu</w:t>
        </w:r>
      </w:hyperlink>
      <w:r w:rsidR="00590898">
        <w:rPr>
          <w:lang w:val="en-US"/>
        </w:rPr>
        <w:t>.</w:t>
      </w:r>
    </w:p>
    <w:p w14:paraId="0366010C" w14:textId="3B440A39" w:rsidR="00D73233" w:rsidRDefault="00D73233" w:rsidP="00D73233">
      <w:pPr>
        <w:rPr>
          <w:lang w:val="en-US"/>
        </w:rPr>
      </w:pPr>
    </w:p>
    <w:p w14:paraId="0383473B" w14:textId="77777777" w:rsidR="001125B4" w:rsidRDefault="001125B4" w:rsidP="00D73233">
      <w:pPr>
        <w:pStyle w:val="Heading1"/>
        <w:rPr>
          <w:lang w:val="en-US"/>
        </w:rPr>
      </w:pPr>
    </w:p>
    <w:p w14:paraId="48E035A1" w14:textId="77777777" w:rsidR="001125B4" w:rsidRDefault="001125B4" w:rsidP="00D73233">
      <w:pPr>
        <w:pStyle w:val="Heading1"/>
        <w:rPr>
          <w:lang w:val="en-US"/>
        </w:rPr>
      </w:pPr>
    </w:p>
    <w:p w14:paraId="3FDD0B08" w14:textId="77777777" w:rsidR="001125B4" w:rsidRDefault="001125B4" w:rsidP="00D73233">
      <w:pPr>
        <w:pStyle w:val="Heading1"/>
        <w:rPr>
          <w:lang w:val="en-US"/>
        </w:rPr>
      </w:pPr>
    </w:p>
    <w:p w14:paraId="3C48FF0E" w14:textId="5C76425F" w:rsidR="00D73233" w:rsidRDefault="00D73233" w:rsidP="00D73233">
      <w:pPr>
        <w:pStyle w:val="Heading1"/>
        <w:rPr>
          <w:lang w:val="en-US"/>
        </w:rPr>
      </w:pPr>
      <w:r>
        <w:rPr>
          <w:lang w:val="en-US"/>
        </w:rPr>
        <w:t xml:space="preserve">Ethics </w:t>
      </w:r>
      <w:r w:rsidR="00D552EC">
        <w:rPr>
          <w:lang w:val="en-US"/>
        </w:rPr>
        <w:t>S</w:t>
      </w:r>
      <w:r>
        <w:rPr>
          <w:lang w:val="en-US"/>
        </w:rPr>
        <w:t>tatement</w:t>
      </w:r>
    </w:p>
    <w:p w14:paraId="514C42D6" w14:textId="77777777" w:rsidR="001125B4" w:rsidRDefault="001125B4" w:rsidP="00D73233">
      <w:pPr>
        <w:rPr>
          <w:lang w:val="en-US"/>
        </w:rPr>
      </w:pPr>
    </w:p>
    <w:p w14:paraId="11BA5516" w14:textId="247FAE3E" w:rsidR="00D73233" w:rsidRDefault="00D73233" w:rsidP="00D73233">
      <w:pPr>
        <w:rPr>
          <w:lang w:val="en-US"/>
        </w:rPr>
      </w:pPr>
      <w:r w:rsidRPr="00D73233">
        <w:rPr>
          <w:lang w:val="en-US"/>
        </w:rPr>
        <w:t>Data collected in the United States for this project are anonymized according to guidelines set forth by the United States Department of Health and Human Services. Data collection at Stanford University was approved by the Stanford Institutional Review Board (IRB), protocol 20398.</w:t>
      </w:r>
    </w:p>
    <w:p w14:paraId="4CADBACE" w14:textId="3FE43CBD" w:rsidR="00D552EC" w:rsidRDefault="00D552EC" w:rsidP="00D73233">
      <w:pPr>
        <w:rPr>
          <w:lang w:val="en-US"/>
        </w:rPr>
      </w:pPr>
    </w:p>
    <w:p w14:paraId="31FAF893" w14:textId="7060ED2E" w:rsidR="00D552EC" w:rsidRDefault="00D552EC" w:rsidP="00D552EC">
      <w:pPr>
        <w:pStyle w:val="Heading1"/>
        <w:rPr>
          <w:lang w:val="en-US"/>
        </w:rPr>
      </w:pPr>
      <w:r w:rsidRPr="00D552EC">
        <w:rPr>
          <w:lang w:val="en-US"/>
        </w:rPr>
        <w:t>Authorship and Contributorship Statement</w:t>
      </w:r>
    </w:p>
    <w:p w14:paraId="5177E663" w14:textId="7FCE345C" w:rsidR="00D552EC" w:rsidRDefault="00D552EC" w:rsidP="00D552EC">
      <w:pPr>
        <w:rPr>
          <w:lang w:val="en-US"/>
        </w:rPr>
      </w:pPr>
    </w:p>
    <w:p w14:paraId="24BBA9CE" w14:textId="0939063F" w:rsidR="00D552EC" w:rsidRPr="00D552EC" w:rsidRDefault="00D552EC" w:rsidP="00D552EC">
      <w:pPr>
        <w:rPr>
          <w:lang w:val="en-US"/>
        </w:rPr>
      </w:pPr>
      <w:r>
        <w:rPr>
          <w:lang w:val="en-US"/>
        </w:rPr>
        <w:t xml:space="preserve">All authors </w:t>
      </w:r>
      <w:r w:rsidRPr="00327E3E">
        <w:rPr>
          <w:lang w:val="en-US"/>
        </w:rPr>
        <w:t>approved the final version of the manuscript and agree to be accountable for all aspects of the work in ensuring that questions related to the accuracy or integrity of any part of the work are appropriately investigated and resolved.</w:t>
      </w:r>
    </w:p>
    <w:p w14:paraId="7145BCD4" w14:textId="1B69F2BA" w:rsidR="00D552EC" w:rsidRDefault="00D552EC" w:rsidP="00D552EC">
      <w:pPr>
        <w:rPr>
          <w:lang w:val="en-US"/>
        </w:rPr>
      </w:pPr>
    </w:p>
    <w:p w14:paraId="0E5440FA" w14:textId="77777777" w:rsidR="00D552EC" w:rsidRPr="00D552EC" w:rsidRDefault="00D552EC" w:rsidP="00D552EC">
      <w:pPr>
        <w:numPr>
          <w:ilvl w:val="1"/>
          <w:numId w:val="2"/>
        </w:numPr>
        <w:rPr>
          <w:lang w:val="en-US"/>
        </w:rPr>
      </w:pPr>
      <w:r w:rsidRPr="00D552EC">
        <w:rPr>
          <w:lang w:val="en-US"/>
        </w:rPr>
        <w:t xml:space="preserve">Conceptualization: Benjamin deMayo, Danielle </w:t>
      </w:r>
      <w:proofErr w:type="spellStart"/>
      <w:r w:rsidRPr="00D552EC">
        <w:rPr>
          <w:lang w:val="en-US"/>
        </w:rPr>
        <w:t>Kellier</w:t>
      </w:r>
      <w:proofErr w:type="spellEnd"/>
      <w:r w:rsidRPr="00D552EC">
        <w:rPr>
          <w:lang w:val="en-US"/>
        </w:rPr>
        <w:t xml:space="preserve">, Mika </w:t>
      </w:r>
      <w:proofErr w:type="spellStart"/>
      <w:r w:rsidRPr="00D552EC">
        <w:rPr>
          <w:lang w:val="en-US"/>
        </w:rPr>
        <w:t>Braginsky</w:t>
      </w:r>
      <w:proofErr w:type="spellEnd"/>
      <w:r w:rsidRPr="00D552EC">
        <w:rPr>
          <w:lang w:val="en-US"/>
        </w:rPr>
        <w:t xml:space="preserve">, Christina Bergmann, Caroline Rowland, Michael </w:t>
      </w:r>
      <w:proofErr w:type="gramStart"/>
      <w:r w:rsidRPr="00D552EC">
        <w:rPr>
          <w:lang w:val="en-US"/>
        </w:rPr>
        <w:t>Frank</w:t>
      </w:r>
      <w:proofErr w:type="gramEnd"/>
      <w:r w:rsidRPr="00D552EC">
        <w:rPr>
          <w:lang w:val="en-US"/>
        </w:rPr>
        <w:t xml:space="preserve"> and Virginia Marchman.</w:t>
      </w:r>
    </w:p>
    <w:p w14:paraId="514D6700" w14:textId="77777777" w:rsidR="00D552EC" w:rsidRPr="00D552EC" w:rsidRDefault="00D552EC" w:rsidP="00D552EC">
      <w:pPr>
        <w:numPr>
          <w:ilvl w:val="1"/>
          <w:numId w:val="2"/>
        </w:numPr>
        <w:rPr>
          <w:lang w:val="en-US"/>
        </w:rPr>
      </w:pPr>
      <w:r w:rsidRPr="00D552EC">
        <w:rPr>
          <w:lang w:val="en-US"/>
        </w:rPr>
        <w:t xml:space="preserve">Data Curation: Benjamin deMayo, Danielle </w:t>
      </w:r>
      <w:proofErr w:type="spellStart"/>
      <w:r w:rsidRPr="00D552EC">
        <w:rPr>
          <w:lang w:val="en-US"/>
        </w:rPr>
        <w:t>Kellier</w:t>
      </w:r>
      <w:proofErr w:type="spellEnd"/>
      <w:r w:rsidRPr="00D552EC">
        <w:rPr>
          <w:lang w:val="en-US"/>
        </w:rPr>
        <w:t xml:space="preserve"> and Virginia Marchman.</w:t>
      </w:r>
    </w:p>
    <w:p w14:paraId="21753CF9" w14:textId="77777777" w:rsidR="00D552EC" w:rsidRPr="00D552EC" w:rsidRDefault="00D552EC" w:rsidP="00D552EC">
      <w:pPr>
        <w:numPr>
          <w:ilvl w:val="1"/>
          <w:numId w:val="2"/>
        </w:numPr>
        <w:rPr>
          <w:lang w:val="en-US"/>
        </w:rPr>
      </w:pPr>
      <w:r w:rsidRPr="00D552EC">
        <w:rPr>
          <w:lang w:val="en-US"/>
        </w:rPr>
        <w:t>Formal Analysis: Benjamin deMayo.</w:t>
      </w:r>
    </w:p>
    <w:p w14:paraId="29B0EB5C" w14:textId="77777777" w:rsidR="00D552EC" w:rsidRPr="00D552EC" w:rsidRDefault="00D552EC" w:rsidP="00D552EC">
      <w:pPr>
        <w:numPr>
          <w:ilvl w:val="1"/>
          <w:numId w:val="2"/>
        </w:numPr>
        <w:rPr>
          <w:lang w:val="en-US"/>
        </w:rPr>
      </w:pPr>
      <w:r w:rsidRPr="00D552EC">
        <w:rPr>
          <w:lang w:val="en-US"/>
        </w:rPr>
        <w:t>Funding Acquisition: Caroline Rowland and Michael Frank.</w:t>
      </w:r>
    </w:p>
    <w:p w14:paraId="0341E62B" w14:textId="77777777" w:rsidR="00D552EC" w:rsidRPr="00D552EC" w:rsidRDefault="00D552EC" w:rsidP="00D552EC">
      <w:pPr>
        <w:numPr>
          <w:ilvl w:val="1"/>
          <w:numId w:val="2"/>
        </w:numPr>
        <w:rPr>
          <w:lang w:val="en-US"/>
        </w:rPr>
      </w:pPr>
      <w:r w:rsidRPr="00D552EC">
        <w:rPr>
          <w:lang w:val="en-US"/>
        </w:rPr>
        <w:t xml:space="preserve">Investigation: Benjamin deMayo, Danielle </w:t>
      </w:r>
      <w:proofErr w:type="spellStart"/>
      <w:r w:rsidRPr="00D552EC">
        <w:rPr>
          <w:lang w:val="en-US"/>
        </w:rPr>
        <w:t>Kellier</w:t>
      </w:r>
      <w:proofErr w:type="spellEnd"/>
      <w:r w:rsidRPr="00D552EC">
        <w:rPr>
          <w:lang w:val="en-US"/>
        </w:rPr>
        <w:t xml:space="preserve"> and Virginia Marchman.</w:t>
      </w:r>
    </w:p>
    <w:p w14:paraId="1227A683" w14:textId="77777777" w:rsidR="00D552EC" w:rsidRPr="00D552EC" w:rsidRDefault="00D552EC" w:rsidP="00D552EC">
      <w:pPr>
        <w:numPr>
          <w:ilvl w:val="1"/>
          <w:numId w:val="2"/>
        </w:numPr>
        <w:rPr>
          <w:lang w:val="en-US"/>
        </w:rPr>
      </w:pPr>
      <w:r w:rsidRPr="00D552EC">
        <w:rPr>
          <w:lang w:val="en-US"/>
        </w:rPr>
        <w:t xml:space="preserve">Methodology: Benjamin deMayo, Danielle </w:t>
      </w:r>
      <w:proofErr w:type="spellStart"/>
      <w:r w:rsidRPr="00D552EC">
        <w:rPr>
          <w:lang w:val="en-US"/>
        </w:rPr>
        <w:t>Kellier</w:t>
      </w:r>
      <w:proofErr w:type="spellEnd"/>
      <w:r w:rsidRPr="00D552EC">
        <w:rPr>
          <w:lang w:val="en-US"/>
        </w:rPr>
        <w:t xml:space="preserve">, Michael </w:t>
      </w:r>
      <w:proofErr w:type="gramStart"/>
      <w:r w:rsidRPr="00D552EC">
        <w:rPr>
          <w:lang w:val="en-US"/>
        </w:rPr>
        <w:t>Frank</w:t>
      </w:r>
      <w:proofErr w:type="gramEnd"/>
      <w:r w:rsidRPr="00D552EC">
        <w:rPr>
          <w:lang w:val="en-US"/>
        </w:rPr>
        <w:t xml:space="preserve"> and Virginia Marchman.</w:t>
      </w:r>
    </w:p>
    <w:p w14:paraId="162BAD7C" w14:textId="77777777" w:rsidR="00D552EC" w:rsidRPr="00D552EC" w:rsidRDefault="00D552EC" w:rsidP="00D552EC">
      <w:pPr>
        <w:numPr>
          <w:ilvl w:val="1"/>
          <w:numId w:val="2"/>
        </w:numPr>
        <w:rPr>
          <w:lang w:val="en-US"/>
        </w:rPr>
      </w:pPr>
      <w:r w:rsidRPr="00D552EC">
        <w:rPr>
          <w:lang w:val="en-US"/>
        </w:rPr>
        <w:t xml:space="preserve">Project Administration: Caroline Rowland, Michael </w:t>
      </w:r>
      <w:proofErr w:type="gramStart"/>
      <w:r w:rsidRPr="00D552EC">
        <w:rPr>
          <w:lang w:val="en-US"/>
        </w:rPr>
        <w:t>Frank</w:t>
      </w:r>
      <w:proofErr w:type="gramEnd"/>
      <w:r w:rsidRPr="00D552EC">
        <w:rPr>
          <w:lang w:val="en-US"/>
        </w:rPr>
        <w:t xml:space="preserve"> and Virginia Marchman.</w:t>
      </w:r>
    </w:p>
    <w:p w14:paraId="24AB39E0" w14:textId="77777777" w:rsidR="00D552EC" w:rsidRPr="00D552EC" w:rsidRDefault="00D552EC" w:rsidP="00D552EC">
      <w:pPr>
        <w:numPr>
          <w:ilvl w:val="1"/>
          <w:numId w:val="2"/>
        </w:numPr>
        <w:rPr>
          <w:lang w:val="en-US"/>
        </w:rPr>
      </w:pPr>
      <w:r w:rsidRPr="00D552EC">
        <w:rPr>
          <w:lang w:val="en-US"/>
        </w:rPr>
        <w:t xml:space="preserve">Software: Danielle </w:t>
      </w:r>
      <w:proofErr w:type="spellStart"/>
      <w:r w:rsidRPr="00D552EC">
        <w:rPr>
          <w:lang w:val="en-US"/>
        </w:rPr>
        <w:t>Kellier</w:t>
      </w:r>
      <w:proofErr w:type="spellEnd"/>
      <w:r w:rsidRPr="00D552EC">
        <w:rPr>
          <w:lang w:val="en-US"/>
        </w:rPr>
        <w:t xml:space="preserve">, Mika </w:t>
      </w:r>
      <w:proofErr w:type="spellStart"/>
      <w:r w:rsidRPr="00D552EC">
        <w:rPr>
          <w:lang w:val="en-US"/>
        </w:rPr>
        <w:t>Braginsky</w:t>
      </w:r>
      <w:proofErr w:type="spellEnd"/>
      <w:r w:rsidRPr="00D552EC">
        <w:rPr>
          <w:lang w:val="en-US"/>
        </w:rPr>
        <w:t xml:space="preserve">, Christina Bergmann and </w:t>
      </w:r>
      <w:proofErr w:type="spellStart"/>
      <w:r w:rsidRPr="00D552EC">
        <w:rPr>
          <w:lang w:val="en-US"/>
        </w:rPr>
        <w:t>Cielke</w:t>
      </w:r>
      <w:proofErr w:type="spellEnd"/>
      <w:r w:rsidRPr="00D552EC">
        <w:rPr>
          <w:lang w:val="en-US"/>
        </w:rPr>
        <w:t xml:space="preserve"> Hendriks.</w:t>
      </w:r>
    </w:p>
    <w:p w14:paraId="57D81952" w14:textId="77777777" w:rsidR="00D552EC" w:rsidRPr="00D552EC" w:rsidRDefault="00D552EC" w:rsidP="00D552EC">
      <w:pPr>
        <w:numPr>
          <w:ilvl w:val="1"/>
          <w:numId w:val="2"/>
        </w:numPr>
        <w:rPr>
          <w:lang w:val="en-US"/>
        </w:rPr>
      </w:pPr>
      <w:r w:rsidRPr="00D552EC">
        <w:rPr>
          <w:lang w:val="en-US"/>
        </w:rPr>
        <w:t xml:space="preserve">Supervision: Christina Bergmann, Caroline Rowland, Michael </w:t>
      </w:r>
      <w:proofErr w:type="gramStart"/>
      <w:r w:rsidRPr="00D552EC">
        <w:rPr>
          <w:lang w:val="en-US"/>
        </w:rPr>
        <w:t>Frank</w:t>
      </w:r>
      <w:proofErr w:type="gramEnd"/>
      <w:r w:rsidRPr="00D552EC">
        <w:rPr>
          <w:lang w:val="en-US"/>
        </w:rPr>
        <w:t xml:space="preserve"> and Virginia Marchman.</w:t>
      </w:r>
    </w:p>
    <w:p w14:paraId="18503B8E" w14:textId="77777777" w:rsidR="00D552EC" w:rsidRPr="00D552EC" w:rsidRDefault="00D552EC" w:rsidP="00D552EC">
      <w:pPr>
        <w:numPr>
          <w:ilvl w:val="1"/>
          <w:numId w:val="2"/>
        </w:numPr>
        <w:rPr>
          <w:lang w:val="en-US"/>
        </w:rPr>
      </w:pPr>
      <w:r w:rsidRPr="00D552EC">
        <w:rPr>
          <w:lang w:val="en-US"/>
        </w:rPr>
        <w:t>Visualization: Benjamin deMayo.</w:t>
      </w:r>
    </w:p>
    <w:p w14:paraId="5909651D" w14:textId="77777777" w:rsidR="00D552EC" w:rsidRPr="00D552EC" w:rsidRDefault="00D552EC" w:rsidP="00D552EC">
      <w:pPr>
        <w:numPr>
          <w:ilvl w:val="1"/>
          <w:numId w:val="2"/>
        </w:numPr>
        <w:rPr>
          <w:lang w:val="en-US"/>
        </w:rPr>
      </w:pPr>
      <w:r w:rsidRPr="00D552EC">
        <w:rPr>
          <w:lang w:val="en-US"/>
        </w:rPr>
        <w:t>Writing - Original Draft Preparation: Benjamin deMayo, Michael Frank and Virginia Marchman.</w:t>
      </w:r>
    </w:p>
    <w:p w14:paraId="58790205" w14:textId="12BF0C81" w:rsidR="00D552EC" w:rsidRDefault="00D552EC" w:rsidP="00D552EC">
      <w:pPr>
        <w:numPr>
          <w:ilvl w:val="1"/>
          <w:numId w:val="2"/>
        </w:numPr>
        <w:rPr>
          <w:lang w:val="en-US"/>
        </w:rPr>
      </w:pPr>
      <w:r w:rsidRPr="00D552EC">
        <w:rPr>
          <w:lang w:val="en-US"/>
        </w:rPr>
        <w:t xml:space="preserve">Writing - Review &amp; Editing: Benjamin deMayo, Danielle </w:t>
      </w:r>
      <w:proofErr w:type="spellStart"/>
      <w:r w:rsidRPr="00D552EC">
        <w:rPr>
          <w:lang w:val="en-US"/>
        </w:rPr>
        <w:t>Kellier</w:t>
      </w:r>
      <w:proofErr w:type="spellEnd"/>
      <w:r w:rsidRPr="00D552EC">
        <w:rPr>
          <w:lang w:val="en-US"/>
        </w:rPr>
        <w:t xml:space="preserve">, Mika </w:t>
      </w:r>
      <w:proofErr w:type="spellStart"/>
      <w:r w:rsidRPr="00D552EC">
        <w:rPr>
          <w:lang w:val="en-US"/>
        </w:rPr>
        <w:t>Braginsky</w:t>
      </w:r>
      <w:proofErr w:type="spellEnd"/>
      <w:r w:rsidRPr="00D552EC">
        <w:rPr>
          <w:lang w:val="en-US"/>
        </w:rPr>
        <w:t xml:space="preserve">, Christina Bergmann, </w:t>
      </w:r>
      <w:proofErr w:type="spellStart"/>
      <w:r w:rsidRPr="00D552EC">
        <w:rPr>
          <w:lang w:val="en-US"/>
        </w:rPr>
        <w:t>Cielke</w:t>
      </w:r>
      <w:proofErr w:type="spellEnd"/>
      <w:r w:rsidRPr="00D552EC">
        <w:rPr>
          <w:lang w:val="en-US"/>
        </w:rPr>
        <w:t xml:space="preserve"> Hendriks, Caroline Rowland, Michael </w:t>
      </w:r>
      <w:proofErr w:type="gramStart"/>
      <w:r w:rsidRPr="00D552EC">
        <w:rPr>
          <w:lang w:val="en-US"/>
        </w:rPr>
        <w:t>Frank</w:t>
      </w:r>
      <w:proofErr w:type="gramEnd"/>
      <w:r w:rsidRPr="00D552EC">
        <w:rPr>
          <w:lang w:val="en-US"/>
        </w:rPr>
        <w:t xml:space="preserve"> and Virginia Marchman.</w:t>
      </w:r>
    </w:p>
    <w:p w14:paraId="464F775F" w14:textId="3742107C" w:rsidR="00FD70CA" w:rsidRDefault="00FD70CA" w:rsidP="00FD70CA">
      <w:pPr>
        <w:rPr>
          <w:lang w:val="en-US"/>
        </w:rPr>
      </w:pPr>
    </w:p>
    <w:p w14:paraId="156423B1" w14:textId="77777777" w:rsidR="006712BE" w:rsidRDefault="006712BE" w:rsidP="00FD70CA">
      <w:pPr>
        <w:pStyle w:val="Heading1"/>
        <w:rPr>
          <w:lang w:val="en-US"/>
        </w:rPr>
      </w:pPr>
    </w:p>
    <w:p w14:paraId="7C7F4613" w14:textId="63E9A4CC" w:rsidR="00FD70CA" w:rsidRDefault="00FD70CA" w:rsidP="00FD70CA">
      <w:pPr>
        <w:pStyle w:val="Heading1"/>
        <w:rPr>
          <w:lang w:val="en-US"/>
        </w:rPr>
      </w:pPr>
      <w:r>
        <w:rPr>
          <w:lang w:val="en-US"/>
        </w:rPr>
        <w:lastRenderedPageBreak/>
        <w:t>Acknowledgements</w:t>
      </w:r>
    </w:p>
    <w:p w14:paraId="43701DA2" w14:textId="77777777" w:rsidR="00FD70CA" w:rsidRDefault="00FD70CA" w:rsidP="00FD70CA">
      <w:pPr>
        <w:rPr>
          <w:lang w:val="en-US"/>
        </w:rPr>
      </w:pPr>
    </w:p>
    <w:p w14:paraId="05A06221" w14:textId="5C22F078" w:rsidR="00FD70CA" w:rsidRPr="00FD70CA" w:rsidRDefault="00FD70CA" w:rsidP="00FD70CA">
      <w:pPr>
        <w:rPr>
          <w:lang w:val="en-US"/>
        </w:rPr>
      </w:pPr>
      <w:r w:rsidRPr="00FD70CA">
        <w:rPr>
          <w:lang w:val="en-US"/>
        </w:rPr>
        <w:t xml:space="preserve">We thank Larry </w:t>
      </w:r>
      <w:proofErr w:type="spellStart"/>
      <w:r w:rsidRPr="00FD70CA">
        <w:rPr>
          <w:lang w:val="en-US"/>
        </w:rPr>
        <w:t>Fenson</w:t>
      </w:r>
      <w:proofErr w:type="spellEnd"/>
      <w:r w:rsidRPr="00FD70CA">
        <w:rPr>
          <w:lang w:val="en-US"/>
        </w:rPr>
        <w:t xml:space="preserve">, Philip Dale, and Donna </w:t>
      </w:r>
      <w:proofErr w:type="spellStart"/>
      <w:r w:rsidRPr="00FD70CA">
        <w:rPr>
          <w:lang w:val="en-US"/>
        </w:rPr>
        <w:t>Thal</w:t>
      </w:r>
      <w:proofErr w:type="spellEnd"/>
      <w:r w:rsidRPr="00FD70CA">
        <w:rPr>
          <w:lang w:val="en-US"/>
        </w:rPr>
        <w:t xml:space="preserve"> for their assistance and helpful feedback preparing this manuscript.</w:t>
      </w:r>
    </w:p>
    <w:p w14:paraId="71C672FD" w14:textId="393A0307" w:rsidR="00D552EC" w:rsidRDefault="00D552EC" w:rsidP="00D552EC">
      <w:pPr>
        <w:rPr>
          <w:lang w:val="en-US"/>
        </w:rPr>
      </w:pPr>
    </w:p>
    <w:p w14:paraId="58745EB6" w14:textId="77777777" w:rsidR="00FD70CA" w:rsidRDefault="00FD70CA">
      <w:pPr>
        <w:snapToGrid/>
        <w:spacing w:line="240" w:lineRule="auto"/>
        <w:jc w:val="left"/>
        <w:rPr>
          <w:b/>
          <w:bCs/>
          <w:lang w:val="en-US"/>
        </w:rPr>
      </w:pPr>
      <w:r>
        <w:rPr>
          <w:lang w:val="en-US"/>
        </w:rPr>
        <w:br w:type="page"/>
      </w:r>
    </w:p>
    <w:p w14:paraId="0192ECD4" w14:textId="3F2DBB39" w:rsidR="00D552EC" w:rsidRDefault="00D552EC" w:rsidP="00D552EC">
      <w:pPr>
        <w:pStyle w:val="Heading1"/>
        <w:rPr>
          <w:lang w:val="en-US"/>
        </w:rPr>
      </w:pPr>
      <w:r>
        <w:rPr>
          <w:lang w:val="en-US"/>
        </w:rPr>
        <w:lastRenderedPageBreak/>
        <w:t>Appendix</w:t>
      </w:r>
    </w:p>
    <w:p w14:paraId="676A1A22" w14:textId="0E26F649" w:rsidR="00D552EC" w:rsidRDefault="00D552EC" w:rsidP="00D552EC">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A3026E" w14:paraId="4AF94BD1" w14:textId="77777777" w:rsidTr="00AF59EC">
        <w:tc>
          <w:tcPr>
            <w:tcW w:w="9054" w:type="dxa"/>
          </w:tcPr>
          <w:p w14:paraId="26DB6D35" w14:textId="1CD77EA2" w:rsidR="00A3026E" w:rsidRPr="00DA2A28" w:rsidRDefault="00A3026E" w:rsidP="00D552EC">
            <w:pPr>
              <w:rPr>
                <w:b/>
                <w:bCs/>
                <w:i/>
                <w:lang w:val="en-US"/>
              </w:rPr>
            </w:pPr>
            <w:r w:rsidRPr="00A3026E">
              <w:rPr>
                <w:b/>
                <w:bCs/>
                <w:lang w:val="en-US"/>
              </w:rPr>
              <w:t xml:space="preserve">Table A1 </w:t>
            </w:r>
            <w:r w:rsidRPr="00A3026E">
              <w:rPr>
                <w:b/>
                <w:bCs/>
                <w:i/>
                <w:lang w:val="en-US"/>
              </w:rPr>
              <w:t>Settings customizable by researchers when creating new studies to be run on the Web-CDI platform</w:t>
            </w:r>
          </w:p>
        </w:tc>
      </w:tr>
      <w:tr w:rsidR="00A3026E" w14:paraId="6753D724" w14:textId="77777777" w:rsidTr="00AF59EC">
        <w:tc>
          <w:tcPr>
            <w:tcW w:w="9054" w:type="dxa"/>
          </w:tcPr>
          <w:p w14:paraId="125CD481" w14:textId="77777777" w:rsidR="00A3026E" w:rsidRDefault="00A3026E"/>
          <w:tbl>
            <w:tblPr>
              <w:tblW w:w="8838" w:type="dxa"/>
              <w:tblLook w:val="04A0" w:firstRow="1" w:lastRow="0" w:firstColumn="1" w:lastColumn="0" w:noHBand="0" w:noVBand="1"/>
            </w:tblPr>
            <w:tblGrid>
              <w:gridCol w:w="2462"/>
              <w:gridCol w:w="2213"/>
              <w:gridCol w:w="4163"/>
            </w:tblGrid>
            <w:tr w:rsidR="00A3026E" w:rsidRPr="00D552EC" w14:paraId="2CCD7DE9" w14:textId="77777777" w:rsidTr="00AF59EC">
              <w:trPr>
                <w:cantSplit/>
                <w:trHeight w:val="290"/>
                <w:tblHeader/>
              </w:trPr>
              <w:tc>
                <w:tcPr>
                  <w:tcW w:w="2462" w:type="dxa"/>
                  <w:tcBorders>
                    <w:bottom w:val="single" w:sz="4" w:space="0" w:color="auto"/>
                  </w:tcBorders>
                  <w:shd w:val="clear" w:color="auto" w:fill="auto"/>
                  <w:noWrap/>
                  <w:hideMark/>
                </w:tcPr>
                <w:p w14:paraId="4E2F54F5" w14:textId="77777777" w:rsidR="00A3026E" w:rsidRDefault="00A3026E" w:rsidP="00A3026E">
                  <w:pPr>
                    <w:rPr>
                      <w:b/>
                      <w:bCs/>
                      <w:lang w:val="en-US" w:eastAsia="en-US"/>
                    </w:rPr>
                  </w:pPr>
                  <w:r w:rsidRPr="00A3026E">
                    <w:rPr>
                      <w:b/>
                      <w:bCs/>
                      <w:lang w:val="en-US" w:eastAsia="en-US"/>
                    </w:rPr>
                    <w:t>Setting</w:t>
                  </w:r>
                </w:p>
                <w:p w14:paraId="2412C394" w14:textId="1E0C052D" w:rsidR="00024AC8" w:rsidRPr="00A3026E" w:rsidRDefault="00024AC8" w:rsidP="00A3026E">
                  <w:pPr>
                    <w:rPr>
                      <w:b/>
                      <w:bCs/>
                      <w:lang w:val="en-US" w:eastAsia="en-US"/>
                    </w:rPr>
                  </w:pPr>
                </w:p>
              </w:tc>
              <w:tc>
                <w:tcPr>
                  <w:tcW w:w="2213" w:type="dxa"/>
                  <w:tcBorders>
                    <w:bottom w:val="single" w:sz="4" w:space="0" w:color="auto"/>
                  </w:tcBorders>
                  <w:shd w:val="clear" w:color="auto" w:fill="auto"/>
                  <w:noWrap/>
                  <w:hideMark/>
                </w:tcPr>
                <w:p w14:paraId="7EE5DD1A" w14:textId="77777777" w:rsidR="00A3026E" w:rsidRPr="00A3026E" w:rsidRDefault="00A3026E" w:rsidP="00DA2A28">
                  <w:pPr>
                    <w:jc w:val="left"/>
                    <w:rPr>
                      <w:b/>
                      <w:bCs/>
                      <w:lang w:val="en-US" w:eastAsia="en-US"/>
                    </w:rPr>
                  </w:pPr>
                  <w:r w:rsidRPr="00A3026E">
                    <w:rPr>
                      <w:b/>
                      <w:bCs/>
                      <w:lang w:val="en-US" w:eastAsia="en-US"/>
                    </w:rPr>
                    <w:t>Default value</w:t>
                  </w:r>
                </w:p>
              </w:tc>
              <w:tc>
                <w:tcPr>
                  <w:tcW w:w="4163" w:type="dxa"/>
                  <w:tcBorders>
                    <w:bottom w:val="single" w:sz="4" w:space="0" w:color="auto"/>
                  </w:tcBorders>
                  <w:shd w:val="clear" w:color="auto" w:fill="auto"/>
                  <w:noWrap/>
                  <w:hideMark/>
                </w:tcPr>
                <w:p w14:paraId="53603491" w14:textId="77777777" w:rsidR="00A3026E" w:rsidRPr="00A3026E" w:rsidRDefault="00A3026E" w:rsidP="00A3026E">
                  <w:pPr>
                    <w:rPr>
                      <w:b/>
                      <w:bCs/>
                      <w:lang w:val="en-US" w:eastAsia="en-US"/>
                    </w:rPr>
                  </w:pPr>
                  <w:r w:rsidRPr="00A3026E">
                    <w:rPr>
                      <w:b/>
                      <w:bCs/>
                      <w:lang w:val="en-US" w:eastAsia="en-US"/>
                    </w:rPr>
                    <w:t>Notes</w:t>
                  </w:r>
                </w:p>
              </w:tc>
            </w:tr>
            <w:tr w:rsidR="00A3026E" w:rsidRPr="00D552EC" w14:paraId="0690487A" w14:textId="77777777" w:rsidTr="00AF59EC">
              <w:trPr>
                <w:cantSplit/>
                <w:trHeight w:val="290"/>
              </w:trPr>
              <w:tc>
                <w:tcPr>
                  <w:tcW w:w="2462" w:type="dxa"/>
                  <w:tcBorders>
                    <w:top w:val="single" w:sz="4" w:space="0" w:color="auto"/>
                  </w:tcBorders>
                  <w:shd w:val="clear" w:color="auto" w:fill="auto"/>
                  <w:noWrap/>
                  <w:hideMark/>
                </w:tcPr>
                <w:p w14:paraId="426EE814" w14:textId="2FFE6519" w:rsidR="00DA2A28" w:rsidRDefault="00A3026E" w:rsidP="00A3026E">
                  <w:pPr>
                    <w:jc w:val="left"/>
                    <w:rPr>
                      <w:lang w:val="en-US" w:eastAsia="en-US"/>
                    </w:rPr>
                  </w:pPr>
                  <w:r w:rsidRPr="00D552EC">
                    <w:rPr>
                      <w:lang w:val="en-US" w:eastAsia="en-US"/>
                    </w:rPr>
                    <w:t>Study name</w:t>
                  </w:r>
                </w:p>
                <w:p w14:paraId="4D794979" w14:textId="77777777" w:rsidR="00FD70CA" w:rsidRDefault="00FD70CA" w:rsidP="00A3026E">
                  <w:pPr>
                    <w:jc w:val="left"/>
                    <w:rPr>
                      <w:lang w:val="en-US" w:eastAsia="en-US"/>
                    </w:rPr>
                  </w:pPr>
                </w:p>
                <w:p w14:paraId="376B68A5" w14:textId="77777777" w:rsidR="00A3026E" w:rsidRPr="00D552EC" w:rsidRDefault="00A3026E" w:rsidP="00A3026E">
                  <w:pPr>
                    <w:jc w:val="left"/>
                    <w:rPr>
                      <w:lang w:val="en-US" w:eastAsia="en-US"/>
                    </w:rPr>
                  </w:pPr>
                </w:p>
              </w:tc>
              <w:tc>
                <w:tcPr>
                  <w:tcW w:w="2213" w:type="dxa"/>
                  <w:tcBorders>
                    <w:top w:val="single" w:sz="4" w:space="0" w:color="auto"/>
                  </w:tcBorders>
                  <w:shd w:val="clear" w:color="auto" w:fill="auto"/>
                  <w:noWrap/>
                  <w:hideMark/>
                </w:tcPr>
                <w:p w14:paraId="2E9A44C7" w14:textId="77777777" w:rsidR="00A3026E" w:rsidRPr="00D552EC" w:rsidRDefault="00A3026E" w:rsidP="00DA2A28">
                  <w:pPr>
                    <w:jc w:val="left"/>
                    <w:rPr>
                      <w:lang w:val="en-US" w:eastAsia="en-US"/>
                    </w:rPr>
                  </w:pPr>
                  <w:r w:rsidRPr="00D552EC">
                    <w:rPr>
                      <w:lang w:val="en-US" w:eastAsia="en-US"/>
                    </w:rPr>
                    <w:t>none</w:t>
                  </w:r>
                </w:p>
              </w:tc>
              <w:tc>
                <w:tcPr>
                  <w:tcW w:w="4163" w:type="dxa"/>
                  <w:tcBorders>
                    <w:top w:val="single" w:sz="4" w:space="0" w:color="auto"/>
                  </w:tcBorders>
                  <w:shd w:val="clear" w:color="auto" w:fill="auto"/>
                  <w:noWrap/>
                  <w:hideMark/>
                </w:tcPr>
                <w:p w14:paraId="6F4D6107" w14:textId="77777777" w:rsidR="00A3026E" w:rsidRPr="00D552EC" w:rsidRDefault="00A3026E" w:rsidP="00A3026E">
                  <w:pPr>
                    <w:rPr>
                      <w:lang w:val="en-US" w:eastAsia="en-US"/>
                    </w:rPr>
                  </w:pPr>
                </w:p>
              </w:tc>
            </w:tr>
            <w:tr w:rsidR="00024AC8" w:rsidRPr="00D552EC" w14:paraId="44649C07" w14:textId="77777777" w:rsidTr="00AF59EC">
              <w:trPr>
                <w:cantSplit/>
                <w:trHeight w:val="290"/>
              </w:trPr>
              <w:tc>
                <w:tcPr>
                  <w:tcW w:w="2462" w:type="dxa"/>
                  <w:shd w:val="clear" w:color="auto" w:fill="auto"/>
                  <w:noWrap/>
                  <w:hideMark/>
                </w:tcPr>
                <w:p w14:paraId="6DA3EC1F" w14:textId="27D714C2" w:rsidR="00024AC8" w:rsidRDefault="00024AC8" w:rsidP="00024AC8">
                  <w:pPr>
                    <w:jc w:val="left"/>
                    <w:rPr>
                      <w:lang w:val="en-US" w:eastAsia="en-US"/>
                    </w:rPr>
                  </w:pPr>
                  <w:r w:rsidRPr="00D552EC">
                    <w:rPr>
                      <w:lang w:val="en-US" w:eastAsia="en-US"/>
                    </w:rPr>
                    <w:t>Instrument</w:t>
                  </w:r>
                </w:p>
                <w:p w14:paraId="01443052" w14:textId="77777777" w:rsidR="00FD70CA" w:rsidRDefault="00FD70CA" w:rsidP="00024AC8">
                  <w:pPr>
                    <w:jc w:val="left"/>
                    <w:rPr>
                      <w:lang w:val="en-US" w:eastAsia="en-US"/>
                    </w:rPr>
                  </w:pPr>
                </w:p>
                <w:p w14:paraId="716A2E70" w14:textId="77777777" w:rsidR="00024AC8" w:rsidRPr="00D552EC" w:rsidRDefault="00024AC8" w:rsidP="00024AC8">
                  <w:pPr>
                    <w:jc w:val="left"/>
                    <w:rPr>
                      <w:lang w:val="en-US" w:eastAsia="en-US"/>
                    </w:rPr>
                  </w:pPr>
                </w:p>
              </w:tc>
              <w:tc>
                <w:tcPr>
                  <w:tcW w:w="2213" w:type="dxa"/>
                  <w:shd w:val="clear" w:color="auto" w:fill="auto"/>
                  <w:noWrap/>
                  <w:hideMark/>
                </w:tcPr>
                <w:p w14:paraId="118464AB" w14:textId="77777777" w:rsidR="00024AC8" w:rsidRPr="00D552EC" w:rsidRDefault="00024AC8" w:rsidP="00024AC8">
                  <w:pPr>
                    <w:jc w:val="left"/>
                    <w:rPr>
                      <w:lang w:val="en-US" w:eastAsia="en-US"/>
                    </w:rPr>
                  </w:pPr>
                  <w:r w:rsidRPr="00D552EC">
                    <w:rPr>
                      <w:lang w:val="en-US" w:eastAsia="en-US"/>
                    </w:rPr>
                    <w:t>none</w:t>
                  </w:r>
                </w:p>
              </w:tc>
              <w:tc>
                <w:tcPr>
                  <w:tcW w:w="4163" w:type="dxa"/>
                  <w:shd w:val="clear" w:color="auto" w:fill="auto"/>
                  <w:noWrap/>
                  <w:hideMark/>
                </w:tcPr>
                <w:p w14:paraId="1F16AFD7" w14:textId="77777777" w:rsidR="00024AC8" w:rsidRPr="00D552EC" w:rsidRDefault="00024AC8" w:rsidP="00024AC8">
                  <w:pPr>
                    <w:rPr>
                      <w:lang w:val="en-US" w:eastAsia="en-US"/>
                    </w:rPr>
                  </w:pPr>
                </w:p>
              </w:tc>
            </w:tr>
            <w:tr w:rsidR="00024AC8" w:rsidRPr="00D552EC" w14:paraId="7E9D472C" w14:textId="77777777" w:rsidTr="00AF59EC">
              <w:trPr>
                <w:cantSplit/>
                <w:trHeight w:val="290"/>
              </w:trPr>
              <w:tc>
                <w:tcPr>
                  <w:tcW w:w="2462" w:type="dxa"/>
                  <w:shd w:val="clear" w:color="auto" w:fill="auto"/>
                  <w:noWrap/>
                  <w:hideMark/>
                </w:tcPr>
                <w:p w14:paraId="62C298F9" w14:textId="77777777" w:rsidR="00024AC8" w:rsidRDefault="00024AC8" w:rsidP="00024AC8">
                  <w:pPr>
                    <w:jc w:val="left"/>
                    <w:rPr>
                      <w:lang w:val="en-US" w:eastAsia="en-US"/>
                    </w:rPr>
                  </w:pPr>
                  <w:r w:rsidRPr="00D552EC">
                    <w:rPr>
                      <w:lang w:val="en-US" w:eastAsia="en-US"/>
                    </w:rPr>
                    <w:t>Age range for study</w:t>
                  </w:r>
                </w:p>
                <w:p w14:paraId="5E737FE4" w14:textId="77777777" w:rsidR="00024AC8" w:rsidRPr="00D552EC" w:rsidRDefault="00024AC8" w:rsidP="00024AC8">
                  <w:pPr>
                    <w:jc w:val="left"/>
                    <w:rPr>
                      <w:lang w:val="en-US" w:eastAsia="en-US"/>
                    </w:rPr>
                  </w:pPr>
                </w:p>
              </w:tc>
              <w:tc>
                <w:tcPr>
                  <w:tcW w:w="2213" w:type="dxa"/>
                  <w:shd w:val="clear" w:color="auto" w:fill="auto"/>
                  <w:noWrap/>
                  <w:hideMark/>
                </w:tcPr>
                <w:p w14:paraId="0FFE3C33" w14:textId="77777777" w:rsidR="00024AC8" w:rsidRPr="00D552EC" w:rsidRDefault="00024AC8" w:rsidP="00024AC8">
                  <w:pPr>
                    <w:jc w:val="left"/>
                    <w:rPr>
                      <w:lang w:val="en-US" w:eastAsia="en-US"/>
                    </w:rPr>
                  </w:pPr>
                  <w:r w:rsidRPr="00D552EC">
                    <w:rPr>
                      <w:lang w:val="en-US" w:eastAsia="en-US"/>
                    </w:rPr>
                    <w:t>none</w:t>
                  </w:r>
                </w:p>
              </w:tc>
              <w:tc>
                <w:tcPr>
                  <w:tcW w:w="4163" w:type="dxa"/>
                  <w:shd w:val="clear" w:color="auto" w:fill="auto"/>
                  <w:noWrap/>
                  <w:hideMark/>
                </w:tcPr>
                <w:p w14:paraId="2BBBC934" w14:textId="6972DAF0" w:rsidR="00024AC8" w:rsidRDefault="00024AC8" w:rsidP="00024AC8">
                  <w:pPr>
                    <w:rPr>
                      <w:lang w:val="en-US" w:eastAsia="en-US"/>
                    </w:rPr>
                  </w:pPr>
                  <w:r w:rsidRPr="00D552EC">
                    <w:rPr>
                      <w:lang w:val="en-US" w:eastAsia="en-US"/>
                    </w:rPr>
                    <w:t>Defaults based on instrument selected.</w:t>
                  </w:r>
                </w:p>
                <w:p w14:paraId="7646262A" w14:textId="77777777" w:rsidR="00AC126D" w:rsidRDefault="00AC126D" w:rsidP="00024AC8">
                  <w:pPr>
                    <w:rPr>
                      <w:lang w:val="en-US" w:eastAsia="en-US"/>
                    </w:rPr>
                  </w:pPr>
                </w:p>
                <w:p w14:paraId="2758395C" w14:textId="5143A91E" w:rsidR="00024AC8" w:rsidRPr="00D552EC" w:rsidRDefault="00024AC8" w:rsidP="00024AC8">
                  <w:pPr>
                    <w:rPr>
                      <w:lang w:val="en-US" w:eastAsia="en-US"/>
                    </w:rPr>
                  </w:pPr>
                </w:p>
              </w:tc>
            </w:tr>
            <w:tr w:rsidR="00024AC8" w:rsidRPr="00D552EC" w14:paraId="1C2D52AA" w14:textId="77777777" w:rsidTr="00AF59EC">
              <w:trPr>
                <w:cantSplit/>
                <w:trHeight w:val="290"/>
              </w:trPr>
              <w:tc>
                <w:tcPr>
                  <w:tcW w:w="2462" w:type="dxa"/>
                  <w:shd w:val="clear" w:color="auto" w:fill="auto"/>
                  <w:noWrap/>
                  <w:hideMark/>
                </w:tcPr>
                <w:p w14:paraId="2B44B87C" w14:textId="410480AF" w:rsidR="00024AC8" w:rsidRDefault="00024AC8" w:rsidP="00024AC8">
                  <w:pPr>
                    <w:jc w:val="left"/>
                    <w:rPr>
                      <w:lang w:val="en-US" w:eastAsia="en-US"/>
                    </w:rPr>
                  </w:pPr>
                  <w:r w:rsidRPr="00D552EC">
                    <w:rPr>
                      <w:lang w:val="en-US" w:eastAsia="en-US"/>
                    </w:rPr>
                    <w:t>Number of days before study expiration</w:t>
                  </w:r>
                </w:p>
                <w:p w14:paraId="64C993F0" w14:textId="77777777" w:rsidR="00FD70CA" w:rsidRDefault="00FD70CA" w:rsidP="00024AC8">
                  <w:pPr>
                    <w:jc w:val="left"/>
                    <w:rPr>
                      <w:lang w:val="en-US" w:eastAsia="en-US"/>
                    </w:rPr>
                  </w:pPr>
                </w:p>
                <w:p w14:paraId="5BCF018E" w14:textId="77777777" w:rsidR="00024AC8" w:rsidRPr="00D552EC" w:rsidRDefault="00024AC8" w:rsidP="00024AC8">
                  <w:pPr>
                    <w:jc w:val="left"/>
                    <w:rPr>
                      <w:lang w:val="en-US" w:eastAsia="en-US"/>
                    </w:rPr>
                  </w:pPr>
                </w:p>
              </w:tc>
              <w:tc>
                <w:tcPr>
                  <w:tcW w:w="2213" w:type="dxa"/>
                  <w:shd w:val="clear" w:color="auto" w:fill="auto"/>
                  <w:noWrap/>
                  <w:hideMark/>
                </w:tcPr>
                <w:p w14:paraId="2F7B9E7F" w14:textId="77777777" w:rsidR="00024AC8" w:rsidRPr="00D552EC" w:rsidRDefault="00024AC8" w:rsidP="00024AC8">
                  <w:pPr>
                    <w:jc w:val="left"/>
                    <w:rPr>
                      <w:lang w:val="en-US" w:eastAsia="en-US"/>
                    </w:rPr>
                  </w:pPr>
                  <w:r w:rsidRPr="00D552EC">
                    <w:rPr>
                      <w:lang w:val="en-US" w:eastAsia="en-US"/>
                    </w:rPr>
                    <w:t>14</w:t>
                  </w:r>
                </w:p>
              </w:tc>
              <w:tc>
                <w:tcPr>
                  <w:tcW w:w="4163" w:type="dxa"/>
                  <w:shd w:val="clear" w:color="auto" w:fill="auto"/>
                  <w:noWrap/>
                  <w:hideMark/>
                </w:tcPr>
                <w:p w14:paraId="347C35EB" w14:textId="77777777" w:rsidR="00024AC8" w:rsidRPr="00D552EC" w:rsidRDefault="00024AC8" w:rsidP="00024AC8">
                  <w:pPr>
                    <w:rPr>
                      <w:lang w:val="en-US" w:eastAsia="en-US"/>
                    </w:rPr>
                  </w:pPr>
                  <w:r w:rsidRPr="00D552EC">
                    <w:rPr>
                      <w:lang w:val="en-US" w:eastAsia="en-US"/>
                    </w:rPr>
                    <w:t>Must be between 1 and 28 days.</w:t>
                  </w:r>
                </w:p>
              </w:tc>
            </w:tr>
            <w:tr w:rsidR="00024AC8" w:rsidRPr="00D552EC" w14:paraId="04CA4A70" w14:textId="77777777" w:rsidTr="00AF59EC">
              <w:trPr>
                <w:cantSplit/>
                <w:trHeight w:val="290"/>
              </w:trPr>
              <w:tc>
                <w:tcPr>
                  <w:tcW w:w="2462" w:type="dxa"/>
                  <w:shd w:val="clear" w:color="auto" w:fill="auto"/>
                  <w:noWrap/>
                  <w:hideMark/>
                </w:tcPr>
                <w:p w14:paraId="1978A9A5" w14:textId="243D3A47" w:rsidR="00024AC8" w:rsidRDefault="00024AC8" w:rsidP="00024AC8">
                  <w:pPr>
                    <w:jc w:val="left"/>
                    <w:rPr>
                      <w:lang w:val="en-US" w:eastAsia="en-US"/>
                    </w:rPr>
                  </w:pPr>
                  <w:r w:rsidRPr="00D552EC">
                    <w:rPr>
                      <w:lang w:val="en-US" w:eastAsia="en-US"/>
                    </w:rPr>
                    <w:t>Measurement units for birth weight</w:t>
                  </w:r>
                </w:p>
                <w:p w14:paraId="5BF17255" w14:textId="77777777" w:rsidR="00FD70CA" w:rsidRDefault="00FD70CA" w:rsidP="00024AC8">
                  <w:pPr>
                    <w:jc w:val="left"/>
                    <w:rPr>
                      <w:lang w:val="en-US" w:eastAsia="en-US"/>
                    </w:rPr>
                  </w:pPr>
                </w:p>
                <w:p w14:paraId="650C729D" w14:textId="77777777" w:rsidR="00024AC8" w:rsidRPr="00D552EC" w:rsidRDefault="00024AC8" w:rsidP="00024AC8">
                  <w:pPr>
                    <w:jc w:val="left"/>
                    <w:rPr>
                      <w:lang w:val="en-US" w:eastAsia="en-US"/>
                    </w:rPr>
                  </w:pPr>
                </w:p>
              </w:tc>
              <w:tc>
                <w:tcPr>
                  <w:tcW w:w="2213" w:type="dxa"/>
                  <w:shd w:val="clear" w:color="auto" w:fill="auto"/>
                  <w:noWrap/>
                  <w:hideMark/>
                </w:tcPr>
                <w:p w14:paraId="2995E7E0" w14:textId="77777777" w:rsidR="00024AC8" w:rsidRPr="00D552EC" w:rsidRDefault="00024AC8" w:rsidP="00024AC8">
                  <w:pPr>
                    <w:jc w:val="left"/>
                    <w:rPr>
                      <w:lang w:val="en-US" w:eastAsia="en-US"/>
                    </w:rPr>
                  </w:pPr>
                  <w:r w:rsidRPr="00D552EC">
                    <w:rPr>
                      <w:lang w:val="en-US" w:eastAsia="en-US"/>
                    </w:rPr>
                    <w:t>Pounds and ounces</w:t>
                  </w:r>
                </w:p>
              </w:tc>
              <w:tc>
                <w:tcPr>
                  <w:tcW w:w="4163" w:type="dxa"/>
                  <w:shd w:val="clear" w:color="auto" w:fill="auto"/>
                  <w:noWrap/>
                  <w:hideMark/>
                </w:tcPr>
                <w:p w14:paraId="76ED32FF" w14:textId="77777777" w:rsidR="00024AC8" w:rsidRPr="00D552EC" w:rsidRDefault="00024AC8" w:rsidP="00024AC8">
                  <w:pPr>
                    <w:rPr>
                      <w:lang w:val="en-US" w:eastAsia="en-US"/>
                    </w:rPr>
                  </w:pPr>
                  <w:r w:rsidRPr="00D552EC">
                    <w:rPr>
                      <w:lang w:val="en-US" w:eastAsia="en-US"/>
                    </w:rPr>
                    <w:t>Weight can also be measured in kilograms (kg).</w:t>
                  </w:r>
                </w:p>
              </w:tc>
            </w:tr>
            <w:tr w:rsidR="00024AC8" w:rsidRPr="00D552EC" w14:paraId="45875B06" w14:textId="77777777" w:rsidTr="00AF59EC">
              <w:trPr>
                <w:cantSplit/>
                <w:trHeight w:val="290"/>
              </w:trPr>
              <w:tc>
                <w:tcPr>
                  <w:tcW w:w="2462" w:type="dxa"/>
                  <w:shd w:val="clear" w:color="auto" w:fill="auto"/>
                  <w:noWrap/>
                  <w:hideMark/>
                </w:tcPr>
                <w:p w14:paraId="32341B3C" w14:textId="58BC1E17" w:rsidR="00024AC8" w:rsidRDefault="00024AC8" w:rsidP="00024AC8">
                  <w:pPr>
                    <w:jc w:val="left"/>
                    <w:rPr>
                      <w:lang w:val="en-US" w:eastAsia="en-US"/>
                    </w:rPr>
                  </w:pPr>
                  <w:r w:rsidRPr="00D552EC">
                    <w:rPr>
                      <w:lang w:val="en-US" w:eastAsia="en-US"/>
                    </w:rPr>
                    <w:t>Minimum time (minutes) a parent must take to complete the study</w:t>
                  </w:r>
                </w:p>
                <w:p w14:paraId="43DB31D2" w14:textId="77777777" w:rsidR="00FD70CA" w:rsidRDefault="00FD70CA" w:rsidP="00024AC8">
                  <w:pPr>
                    <w:jc w:val="left"/>
                    <w:rPr>
                      <w:lang w:val="en-US" w:eastAsia="en-US"/>
                    </w:rPr>
                  </w:pPr>
                </w:p>
                <w:p w14:paraId="2964A360" w14:textId="77777777" w:rsidR="00024AC8" w:rsidRPr="00D552EC" w:rsidRDefault="00024AC8" w:rsidP="00024AC8">
                  <w:pPr>
                    <w:jc w:val="left"/>
                    <w:rPr>
                      <w:lang w:val="en-US" w:eastAsia="en-US"/>
                    </w:rPr>
                  </w:pPr>
                </w:p>
              </w:tc>
              <w:tc>
                <w:tcPr>
                  <w:tcW w:w="2213" w:type="dxa"/>
                  <w:shd w:val="clear" w:color="auto" w:fill="auto"/>
                  <w:noWrap/>
                  <w:hideMark/>
                </w:tcPr>
                <w:p w14:paraId="14DC6B2D" w14:textId="77777777" w:rsidR="00024AC8" w:rsidRPr="00D552EC" w:rsidRDefault="00024AC8" w:rsidP="00024AC8">
                  <w:pPr>
                    <w:jc w:val="left"/>
                    <w:rPr>
                      <w:lang w:val="en-US" w:eastAsia="en-US"/>
                    </w:rPr>
                  </w:pPr>
                  <w:r w:rsidRPr="00D552EC">
                    <w:rPr>
                      <w:lang w:val="en-US" w:eastAsia="en-US"/>
                    </w:rPr>
                    <w:t>6</w:t>
                  </w:r>
                </w:p>
              </w:tc>
              <w:tc>
                <w:tcPr>
                  <w:tcW w:w="4163" w:type="dxa"/>
                  <w:shd w:val="clear" w:color="auto" w:fill="auto"/>
                  <w:noWrap/>
                  <w:hideMark/>
                </w:tcPr>
                <w:p w14:paraId="670853E5" w14:textId="77777777" w:rsidR="00024AC8" w:rsidRPr="00D552EC" w:rsidRDefault="00024AC8" w:rsidP="00024AC8">
                  <w:pPr>
                    <w:rPr>
                      <w:lang w:val="en-US" w:eastAsia="en-US"/>
                    </w:rPr>
                  </w:pPr>
                </w:p>
              </w:tc>
            </w:tr>
            <w:tr w:rsidR="00024AC8" w:rsidRPr="00D552EC" w14:paraId="1BDEEDD8" w14:textId="77777777" w:rsidTr="00AF59EC">
              <w:trPr>
                <w:cantSplit/>
                <w:trHeight w:val="290"/>
              </w:trPr>
              <w:tc>
                <w:tcPr>
                  <w:tcW w:w="2462" w:type="dxa"/>
                  <w:shd w:val="clear" w:color="auto" w:fill="auto"/>
                  <w:noWrap/>
                  <w:hideMark/>
                </w:tcPr>
                <w:p w14:paraId="74BBBF0E" w14:textId="77777777" w:rsidR="00024AC8" w:rsidRDefault="00024AC8" w:rsidP="00024AC8">
                  <w:pPr>
                    <w:jc w:val="left"/>
                    <w:rPr>
                      <w:lang w:val="en-US" w:eastAsia="en-US"/>
                    </w:rPr>
                  </w:pPr>
                  <w:r w:rsidRPr="00D552EC">
                    <w:rPr>
                      <w:lang w:val="en-US" w:eastAsia="en-US"/>
                    </w:rPr>
                    <w:t>Waiver of documentation</w:t>
                  </w:r>
                </w:p>
                <w:p w14:paraId="619D8008" w14:textId="77777777" w:rsidR="00024AC8" w:rsidRPr="00D552EC" w:rsidRDefault="00024AC8" w:rsidP="00024AC8">
                  <w:pPr>
                    <w:jc w:val="left"/>
                    <w:rPr>
                      <w:lang w:val="en-US" w:eastAsia="en-US"/>
                    </w:rPr>
                  </w:pPr>
                </w:p>
              </w:tc>
              <w:tc>
                <w:tcPr>
                  <w:tcW w:w="2213" w:type="dxa"/>
                  <w:shd w:val="clear" w:color="auto" w:fill="auto"/>
                  <w:noWrap/>
                  <w:hideMark/>
                </w:tcPr>
                <w:p w14:paraId="7245AE29" w14:textId="77777777" w:rsidR="00024AC8" w:rsidRPr="00D552EC" w:rsidRDefault="00024AC8" w:rsidP="00024AC8">
                  <w:pPr>
                    <w:jc w:val="left"/>
                    <w:rPr>
                      <w:lang w:val="en-US" w:eastAsia="en-US"/>
                    </w:rPr>
                  </w:pPr>
                  <w:r w:rsidRPr="00D552EC">
                    <w:rPr>
                      <w:lang w:val="en-US" w:eastAsia="en-US"/>
                    </w:rPr>
                    <w:t>blank</w:t>
                  </w:r>
                </w:p>
              </w:tc>
              <w:tc>
                <w:tcPr>
                  <w:tcW w:w="4163" w:type="dxa"/>
                  <w:shd w:val="clear" w:color="auto" w:fill="auto"/>
                  <w:noWrap/>
                  <w:hideMark/>
                </w:tcPr>
                <w:p w14:paraId="27EF1D27" w14:textId="635CB112" w:rsidR="00024AC8" w:rsidRDefault="00024AC8" w:rsidP="00024AC8">
                  <w:pPr>
                    <w:rPr>
                      <w:lang w:val="en-US" w:eastAsia="en-US"/>
                    </w:rPr>
                  </w:pPr>
                  <w:r w:rsidRPr="00D552EC">
                    <w:rPr>
                      <w:lang w:val="en-US" w:eastAsia="en-US"/>
                    </w:rPr>
                    <w:t>Can be filled in by researchers to include a Waiver of Documentation for the participant to approve before proceeding to the experiment.</w:t>
                  </w:r>
                </w:p>
                <w:p w14:paraId="7601E391" w14:textId="77777777" w:rsidR="00AC126D" w:rsidRDefault="00AC126D" w:rsidP="00024AC8">
                  <w:pPr>
                    <w:rPr>
                      <w:lang w:val="en-US" w:eastAsia="en-US"/>
                    </w:rPr>
                  </w:pPr>
                </w:p>
                <w:p w14:paraId="43868D13" w14:textId="77777777" w:rsidR="00024AC8" w:rsidRPr="00D552EC" w:rsidRDefault="00024AC8" w:rsidP="00024AC8">
                  <w:pPr>
                    <w:rPr>
                      <w:lang w:val="en-US" w:eastAsia="en-US"/>
                    </w:rPr>
                  </w:pPr>
                </w:p>
              </w:tc>
            </w:tr>
            <w:tr w:rsidR="00024AC8" w:rsidRPr="00D552EC" w14:paraId="5C1D7246" w14:textId="77777777" w:rsidTr="00AF59EC">
              <w:trPr>
                <w:cantSplit/>
                <w:trHeight w:val="290"/>
              </w:trPr>
              <w:tc>
                <w:tcPr>
                  <w:tcW w:w="2462" w:type="dxa"/>
                  <w:shd w:val="clear" w:color="auto" w:fill="auto"/>
                  <w:noWrap/>
                  <w:hideMark/>
                </w:tcPr>
                <w:p w14:paraId="3C175CA9" w14:textId="4B131A7B" w:rsidR="00024AC8" w:rsidRDefault="00024AC8" w:rsidP="00024AC8">
                  <w:pPr>
                    <w:rPr>
                      <w:lang w:val="en-US" w:eastAsia="en-US"/>
                    </w:rPr>
                  </w:pPr>
                  <w:r w:rsidRPr="00D552EC">
                    <w:rPr>
                      <w:lang w:val="en-US" w:eastAsia="en-US"/>
                    </w:rPr>
                    <w:t>Pre-fill data for longitudinal participants?</w:t>
                  </w:r>
                </w:p>
                <w:p w14:paraId="36EBCEAE" w14:textId="77777777" w:rsidR="00FD70CA" w:rsidRDefault="00FD70CA" w:rsidP="00024AC8">
                  <w:pPr>
                    <w:rPr>
                      <w:lang w:val="en-US" w:eastAsia="en-US"/>
                    </w:rPr>
                  </w:pPr>
                </w:p>
                <w:p w14:paraId="745C7FFD" w14:textId="77777777" w:rsidR="00024AC8" w:rsidRPr="00D552EC" w:rsidRDefault="00024AC8" w:rsidP="00024AC8">
                  <w:pPr>
                    <w:rPr>
                      <w:lang w:val="en-US" w:eastAsia="en-US"/>
                    </w:rPr>
                  </w:pPr>
                </w:p>
              </w:tc>
              <w:tc>
                <w:tcPr>
                  <w:tcW w:w="2213" w:type="dxa"/>
                  <w:shd w:val="clear" w:color="auto" w:fill="auto"/>
                  <w:noWrap/>
                  <w:hideMark/>
                </w:tcPr>
                <w:p w14:paraId="1BA70BFE" w14:textId="77777777" w:rsidR="00024AC8" w:rsidRPr="00D552EC" w:rsidRDefault="00024AC8" w:rsidP="00024AC8">
                  <w:pPr>
                    <w:jc w:val="left"/>
                    <w:rPr>
                      <w:lang w:val="en-US" w:eastAsia="en-US"/>
                    </w:rPr>
                  </w:pPr>
                  <w:r w:rsidRPr="00D552EC">
                    <w:rPr>
                      <w:lang w:val="en-US" w:eastAsia="en-US"/>
                    </w:rPr>
                    <w:t>No, do not populate any part of the form</w:t>
                  </w:r>
                </w:p>
              </w:tc>
              <w:tc>
                <w:tcPr>
                  <w:tcW w:w="4163" w:type="dxa"/>
                  <w:shd w:val="clear" w:color="auto" w:fill="auto"/>
                  <w:noWrap/>
                  <w:hideMark/>
                </w:tcPr>
                <w:p w14:paraId="7283C525" w14:textId="77777777" w:rsidR="00024AC8" w:rsidRDefault="00024AC8" w:rsidP="00024AC8">
                  <w:pPr>
                    <w:rPr>
                      <w:lang w:val="en-US" w:eastAsia="en-US"/>
                    </w:rPr>
                  </w:pPr>
                  <w:r w:rsidRPr="00D552EC">
                    <w:rPr>
                      <w:lang w:val="en-US" w:eastAsia="en-US"/>
                    </w:rPr>
                    <w:t>Researchers can choose to pre-fill the background information and the vocabulary checklist.</w:t>
                  </w:r>
                </w:p>
                <w:p w14:paraId="442F0D49" w14:textId="77777777" w:rsidR="00024AC8" w:rsidRPr="00D552EC" w:rsidRDefault="00024AC8" w:rsidP="00024AC8">
                  <w:pPr>
                    <w:rPr>
                      <w:lang w:val="en-US" w:eastAsia="en-US"/>
                    </w:rPr>
                  </w:pPr>
                </w:p>
              </w:tc>
            </w:tr>
            <w:tr w:rsidR="00024AC8" w:rsidRPr="00D552EC" w14:paraId="190CC938" w14:textId="77777777" w:rsidTr="00AF59EC">
              <w:trPr>
                <w:cantSplit/>
                <w:trHeight w:val="290"/>
              </w:trPr>
              <w:tc>
                <w:tcPr>
                  <w:tcW w:w="2462" w:type="dxa"/>
                  <w:shd w:val="clear" w:color="auto" w:fill="auto"/>
                  <w:noWrap/>
                  <w:hideMark/>
                </w:tcPr>
                <w:p w14:paraId="31F6FAB7" w14:textId="0F64B591" w:rsidR="00024AC8" w:rsidRDefault="00024AC8" w:rsidP="00024AC8">
                  <w:pPr>
                    <w:rPr>
                      <w:lang w:val="en-US" w:eastAsia="en-US"/>
                    </w:rPr>
                  </w:pPr>
                  <w:r w:rsidRPr="00D552EC">
                    <w:rPr>
                      <w:lang w:val="en-US" w:eastAsia="en-US"/>
                    </w:rPr>
                    <w:lastRenderedPageBreak/>
                    <w:t>Would you like to pay subjects in the form of Amazon gift cards?</w:t>
                  </w:r>
                </w:p>
                <w:p w14:paraId="259632AD" w14:textId="77777777" w:rsidR="00FD70CA" w:rsidRDefault="00FD70CA" w:rsidP="00024AC8">
                  <w:pPr>
                    <w:rPr>
                      <w:lang w:val="en-US" w:eastAsia="en-US"/>
                    </w:rPr>
                  </w:pPr>
                </w:p>
                <w:p w14:paraId="09E94D0A" w14:textId="77777777" w:rsidR="00024AC8" w:rsidRPr="00D552EC" w:rsidRDefault="00024AC8" w:rsidP="00024AC8">
                  <w:pPr>
                    <w:rPr>
                      <w:lang w:val="en-US" w:eastAsia="en-US"/>
                    </w:rPr>
                  </w:pPr>
                </w:p>
              </w:tc>
              <w:tc>
                <w:tcPr>
                  <w:tcW w:w="2213" w:type="dxa"/>
                  <w:shd w:val="clear" w:color="auto" w:fill="auto"/>
                  <w:noWrap/>
                  <w:hideMark/>
                </w:tcPr>
                <w:p w14:paraId="563D3E3D" w14:textId="77777777" w:rsidR="00024AC8" w:rsidRPr="00D552EC" w:rsidRDefault="00024AC8" w:rsidP="00024AC8">
                  <w:pPr>
                    <w:jc w:val="left"/>
                    <w:rPr>
                      <w:lang w:val="en-US" w:eastAsia="en-US"/>
                    </w:rPr>
                  </w:pPr>
                  <w:r w:rsidRPr="00D552EC">
                    <w:rPr>
                      <w:lang w:val="en-US" w:eastAsia="en-US"/>
                    </w:rPr>
                    <w:t>No</w:t>
                  </w:r>
                </w:p>
              </w:tc>
              <w:tc>
                <w:tcPr>
                  <w:tcW w:w="4163" w:type="dxa"/>
                  <w:shd w:val="clear" w:color="auto" w:fill="auto"/>
                  <w:noWrap/>
                  <w:hideMark/>
                </w:tcPr>
                <w:p w14:paraId="0689A08D" w14:textId="77777777" w:rsidR="00024AC8" w:rsidRDefault="00024AC8" w:rsidP="00024AC8">
                  <w:pPr>
                    <w:rPr>
                      <w:lang w:val="en-US" w:eastAsia="en-US"/>
                    </w:rPr>
                  </w:pPr>
                  <w:r w:rsidRPr="00D552EC">
                    <w:rPr>
                      <w:lang w:val="en-US" w:eastAsia="en-US"/>
                    </w:rPr>
                    <w:t>If checked, researchers can enter gift codes to distribute to participants once they have completed the survey.</w:t>
                  </w:r>
                </w:p>
                <w:p w14:paraId="68E0F466" w14:textId="77777777" w:rsidR="00024AC8" w:rsidRPr="00D552EC" w:rsidRDefault="00024AC8" w:rsidP="00024AC8">
                  <w:pPr>
                    <w:rPr>
                      <w:lang w:val="en-US" w:eastAsia="en-US"/>
                    </w:rPr>
                  </w:pPr>
                </w:p>
              </w:tc>
            </w:tr>
          </w:tbl>
          <w:p w14:paraId="58DE684A" w14:textId="77777777" w:rsidR="00A3026E" w:rsidRDefault="00A3026E" w:rsidP="00D552EC">
            <w:pPr>
              <w:rPr>
                <w:lang w:val="en-US"/>
              </w:rPr>
            </w:pPr>
          </w:p>
        </w:tc>
      </w:tr>
    </w:tbl>
    <w:p w14:paraId="49B6D4E7" w14:textId="793B32F7" w:rsidR="00A3026E" w:rsidRDefault="00AC126D" w:rsidP="00AF59EC">
      <w:pPr>
        <w:snapToGrid/>
        <w:spacing w:line="240" w:lineRule="auto"/>
        <w:jc w:val="left"/>
        <w:rPr>
          <w:lang w:val="en-US"/>
        </w:rPr>
      </w:pPr>
      <w:r>
        <w:rPr>
          <w:lang w:val="en-US"/>
        </w:rPr>
        <w:lastRenderedPageBreak/>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4"/>
      </w:tblGrid>
      <w:tr w:rsidR="00AC126D" w14:paraId="6FFED8F1" w14:textId="77777777" w:rsidTr="00AF59EC">
        <w:tc>
          <w:tcPr>
            <w:tcW w:w="9054" w:type="dxa"/>
          </w:tcPr>
          <w:p w14:paraId="72C156D9" w14:textId="1AE23E10" w:rsidR="00AF59EC" w:rsidRDefault="00AC126D" w:rsidP="00024AC8">
            <w:pPr>
              <w:rPr>
                <w:b/>
                <w:bCs/>
                <w:i/>
                <w:lang w:val="en-US"/>
              </w:rPr>
            </w:pPr>
            <w:r w:rsidRPr="00AC126D">
              <w:rPr>
                <w:b/>
                <w:bCs/>
                <w:lang w:val="en-US"/>
              </w:rPr>
              <w:lastRenderedPageBreak/>
              <w:t>Table A1</w:t>
            </w:r>
            <w:r>
              <w:rPr>
                <w:b/>
                <w:bCs/>
                <w:lang w:val="en-US"/>
              </w:rPr>
              <w:t xml:space="preserve"> (continued)</w:t>
            </w:r>
            <w:r w:rsidRPr="00AC126D">
              <w:rPr>
                <w:b/>
                <w:bCs/>
                <w:lang w:val="en-US"/>
              </w:rPr>
              <w:t xml:space="preserve"> </w:t>
            </w:r>
            <w:r w:rsidRPr="00AC126D">
              <w:rPr>
                <w:b/>
                <w:bCs/>
                <w:i/>
                <w:lang w:val="en-US"/>
              </w:rPr>
              <w:t>Settings customizable by researchers when creating new studies to be run on the Web-CDI platform</w:t>
            </w:r>
          </w:p>
          <w:p w14:paraId="30B6CDB8" w14:textId="1B2EF031" w:rsidR="00AF59EC" w:rsidRPr="00AF59EC" w:rsidRDefault="00AF59EC" w:rsidP="00024AC8">
            <w:pPr>
              <w:rPr>
                <w:b/>
                <w:bCs/>
                <w:i/>
                <w:lang w:val="en-US"/>
              </w:rPr>
            </w:pPr>
          </w:p>
        </w:tc>
      </w:tr>
      <w:tr w:rsidR="00AC126D" w14:paraId="0257C4DE" w14:textId="77777777" w:rsidTr="00AF59EC">
        <w:tc>
          <w:tcPr>
            <w:tcW w:w="9054" w:type="dxa"/>
          </w:tcPr>
          <w:tbl>
            <w:tblPr>
              <w:tblW w:w="8612" w:type="dxa"/>
              <w:tblLayout w:type="fixed"/>
              <w:tblLook w:val="04A0" w:firstRow="1" w:lastRow="0" w:firstColumn="1" w:lastColumn="0" w:noHBand="0" w:noVBand="1"/>
            </w:tblPr>
            <w:tblGrid>
              <w:gridCol w:w="2403"/>
              <w:gridCol w:w="2163"/>
              <w:gridCol w:w="4046"/>
            </w:tblGrid>
            <w:tr w:rsidR="00AF59EC" w:rsidRPr="00A3026E" w14:paraId="46F3D6FE" w14:textId="77777777" w:rsidTr="00AF59EC">
              <w:trPr>
                <w:cantSplit/>
                <w:trHeight w:val="290"/>
                <w:tblHeader/>
              </w:trPr>
              <w:tc>
                <w:tcPr>
                  <w:tcW w:w="2403" w:type="dxa"/>
                  <w:shd w:val="clear" w:color="auto" w:fill="auto"/>
                  <w:noWrap/>
                  <w:hideMark/>
                </w:tcPr>
                <w:p w14:paraId="416D9818" w14:textId="77777777" w:rsidR="00AF59EC" w:rsidRDefault="00AF59EC" w:rsidP="00AC126D">
                  <w:pPr>
                    <w:rPr>
                      <w:b/>
                      <w:bCs/>
                      <w:lang w:val="en-US" w:eastAsia="en-US"/>
                    </w:rPr>
                  </w:pPr>
                  <w:r w:rsidRPr="00A3026E">
                    <w:rPr>
                      <w:b/>
                      <w:bCs/>
                      <w:lang w:val="en-US" w:eastAsia="en-US"/>
                    </w:rPr>
                    <w:t>Setting</w:t>
                  </w:r>
                </w:p>
                <w:p w14:paraId="2470AFF4" w14:textId="77777777" w:rsidR="00AF59EC" w:rsidRPr="00A3026E" w:rsidRDefault="00AF59EC" w:rsidP="00AC126D">
                  <w:pPr>
                    <w:rPr>
                      <w:b/>
                      <w:bCs/>
                      <w:lang w:val="en-US" w:eastAsia="en-US"/>
                    </w:rPr>
                  </w:pPr>
                </w:p>
              </w:tc>
              <w:tc>
                <w:tcPr>
                  <w:tcW w:w="2163" w:type="dxa"/>
                  <w:shd w:val="clear" w:color="auto" w:fill="auto"/>
                  <w:noWrap/>
                  <w:hideMark/>
                </w:tcPr>
                <w:p w14:paraId="121AF850" w14:textId="77777777" w:rsidR="00AF59EC" w:rsidRPr="00A3026E" w:rsidRDefault="00AF59EC" w:rsidP="00AC126D">
                  <w:pPr>
                    <w:jc w:val="left"/>
                    <w:rPr>
                      <w:b/>
                      <w:bCs/>
                      <w:lang w:val="en-US" w:eastAsia="en-US"/>
                    </w:rPr>
                  </w:pPr>
                  <w:r w:rsidRPr="00A3026E">
                    <w:rPr>
                      <w:b/>
                      <w:bCs/>
                      <w:lang w:val="en-US" w:eastAsia="en-US"/>
                    </w:rPr>
                    <w:t>Default value</w:t>
                  </w:r>
                </w:p>
              </w:tc>
              <w:tc>
                <w:tcPr>
                  <w:tcW w:w="4046" w:type="dxa"/>
                  <w:shd w:val="clear" w:color="auto" w:fill="auto"/>
                  <w:noWrap/>
                  <w:hideMark/>
                </w:tcPr>
                <w:p w14:paraId="2FB4D248" w14:textId="0BB314B0" w:rsidR="00AF59EC" w:rsidRPr="00A3026E" w:rsidRDefault="00AF59EC" w:rsidP="00AC126D">
                  <w:pPr>
                    <w:rPr>
                      <w:b/>
                      <w:bCs/>
                      <w:lang w:val="en-US" w:eastAsia="en-US"/>
                    </w:rPr>
                  </w:pPr>
                  <w:r w:rsidRPr="00A3026E">
                    <w:rPr>
                      <w:b/>
                      <w:bCs/>
                      <w:lang w:val="en-US" w:eastAsia="en-US"/>
                    </w:rPr>
                    <w:t>Notes</w:t>
                  </w:r>
                </w:p>
              </w:tc>
            </w:tr>
            <w:tr w:rsidR="00AF59EC" w:rsidRPr="00D552EC" w14:paraId="78E6507D" w14:textId="77777777" w:rsidTr="00AF59EC">
              <w:trPr>
                <w:cantSplit/>
                <w:trHeight w:val="290"/>
              </w:trPr>
              <w:tc>
                <w:tcPr>
                  <w:tcW w:w="2403" w:type="dxa"/>
                  <w:shd w:val="clear" w:color="auto" w:fill="auto"/>
                  <w:noWrap/>
                  <w:hideMark/>
                </w:tcPr>
                <w:p w14:paraId="28440601" w14:textId="3D91523F" w:rsidR="00AF59EC" w:rsidRPr="00AC126D" w:rsidRDefault="00AF59EC" w:rsidP="00AC126D">
                  <w:pPr>
                    <w:jc w:val="left"/>
                    <w:rPr>
                      <w:lang w:eastAsia="en-US"/>
                    </w:rPr>
                  </w:pPr>
                  <w:r w:rsidRPr="00AC126D">
                    <w:rPr>
                      <w:lang w:eastAsia="en-US"/>
                    </w:rPr>
                    <w:t>Do you plan on collecting only anonymous data in this study? (e.g., posting ads on social media, mass emails, etc</w:t>
                  </w:r>
                  <w:r w:rsidR="00590898">
                    <w:rPr>
                      <w:lang w:eastAsia="en-US"/>
                    </w:rPr>
                    <w:t>.</w:t>
                  </w:r>
                  <w:r w:rsidRPr="00AC126D">
                    <w:rPr>
                      <w:lang w:eastAsia="en-US"/>
                    </w:rPr>
                    <w:t>)</w:t>
                  </w:r>
                </w:p>
                <w:p w14:paraId="6FDFB0A7" w14:textId="77777777" w:rsidR="00AF59EC" w:rsidRPr="00AC126D" w:rsidRDefault="00AF59EC" w:rsidP="00AC126D">
                  <w:pPr>
                    <w:jc w:val="left"/>
                    <w:rPr>
                      <w:lang w:eastAsia="en-US"/>
                    </w:rPr>
                  </w:pPr>
                </w:p>
                <w:p w14:paraId="7388EB54" w14:textId="77777777" w:rsidR="00AF59EC" w:rsidRPr="00D552EC" w:rsidRDefault="00AF59EC" w:rsidP="00AC126D">
                  <w:pPr>
                    <w:jc w:val="left"/>
                    <w:rPr>
                      <w:lang w:val="en-US" w:eastAsia="en-US"/>
                    </w:rPr>
                  </w:pPr>
                </w:p>
              </w:tc>
              <w:tc>
                <w:tcPr>
                  <w:tcW w:w="2163" w:type="dxa"/>
                  <w:shd w:val="clear" w:color="auto" w:fill="auto"/>
                  <w:noWrap/>
                  <w:hideMark/>
                </w:tcPr>
                <w:p w14:paraId="66B8EEAC" w14:textId="46513DAE"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5FA931BF" w14:textId="170F08B7" w:rsidR="00AF59EC" w:rsidRPr="00D552EC" w:rsidRDefault="00AF59EC" w:rsidP="00AC126D">
                  <w:pPr>
                    <w:rPr>
                      <w:lang w:val="en-US" w:eastAsia="en-US"/>
                    </w:rPr>
                  </w:pPr>
                  <w:r w:rsidRPr="00AC126D">
                    <w:rPr>
                      <w:lang w:val="en-US" w:eastAsia="en-US"/>
                    </w:rPr>
                    <w:t>If checked, researchers can set a limit for the maximum number of participants, as well as select an option that asks participants to verify that the information entered is accurate.</w:t>
                  </w:r>
                </w:p>
              </w:tc>
            </w:tr>
            <w:tr w:rsidR="00AF59EC" w:rsidRPr="00D552EC" w14:paraId="2C3F9050" w14:textId="77777777" w:rsidTr="00AF59EC">
              <w:trPr>
                <w:cantSplit/>
                <w:trHeight w:val="290"/>
              </w:trPr>
              <w:tc>
                <w:tcPr>
                  <w:tcW w:w="2403" w:type="dxa"/>
                  <w:shd w:val="clear" w:color="auto" w:fill="auto"/>
                  <w:noWrap/>
                  <w:hideMark/>
                </w:tcPr>
                <w:p w14:paraId="4F6F2D82" w14:textId="1154031C" w:rsidR="00AF59EC" w:rsidRDefault="00AF59EC" w:rsidP="00AC126D">
                  <w:pPr>
                    <w:jc w:val="left"/>
                    <w:rPr>
                      <w:lang w:val="en-US" w:eastAsia="en-US"/>
                    </w:rPr>
                  </w:pPr>
                  <w:r w:rsidRPr="00AC126D">
                    <w:rPr>
                      <w:lang w:val="en-US" w:eastAsia="en-US"/>
                    </w:rPr>
                    <w:t>Would you like to show participants graphs of their data after completion?</w:t>
                  </w:r>
                </w:p>
                <w:p w14:paraId="5F07F72D" w14:textId="77777777" w:rsidR="00AF59EC" w:rsidRDefault="00AF59EC" w:rsidP="00AC126D">
                  <w:pPr>
                    <w:jc w:val="left"/>
                    <w:rPr>
                      <w:lang w:val="en-US" w:eastAsia="en-US"/>
                    </w:rPr>
                  </w:pPr>
                </w:p>
                <w:p w14:paraId="7731B661" w14:textId="77777777" w:rsidR="00AF59EC" w:rsidRPr="00D552EC" w:rsidRDefault="00AF59EC" w:rsidP="00AC126D">
                  <w:pPr>
                    <w:jc w:val="left"/>
                    <w:rPr>
                      <w:lang w:val="en-US" w:eastAsia="en-US"/>
                    </w:rPr>
                  </w:pPr>
                </w:p>
              </w:tc>
              <w:tc>
                <w:tcPr>
                  <w:tcW w:w="2163" w:type="dxa"/>
                  <w:shd w:val="clear" w:color="auto" w:fill="auto"/>
                  <w:noWrap/>
                  <w:hideMark/>
                </w:tcPr>
                <w:p w14:paraId="492EA57E" w14:textId="21891376" w:rsidR="00AF59EC" w:rsidRPr="00D552EC" w:rsidRDefault="00AF59EC" w:rsidP="00AC126D">
                  <w:pPr>
                    <w:jc w:val="left"/>
                    <w:rPr>
                      <w:lang w:val="en-US" w:eastAsia="en-US"/>
                    </w:rPr>
                  </w:pPr>
                  <w:r>
                    <w:rPr>
                      <w:lang w:val="en-US" w:eastAsia="en-US"/>
                    </w:rPr>
                    <w:t>Yes</w:t>
                  </w:r>
                </w:p>
              </w:tc>
              <w:tc>
                <w:tcPr>
                  <w:tcW w:w="4046" w:type="dxa"/>
                  <w:shd w:val="clear" w:color="auto" w:fill="auto"/>
                  <w:noWrap/>
                  <w:hideMark/>
                </w:tcPr>
                <w:p w14:paraId="1D8FAF2A" w14:textId="1CA06AD0" w:rsidR="00AF59EC" w:rsidRPr="00D552EC" w:rsidRDefault="00AF59EC" w:rsidP="00AC126D">
                  <w:pPr>
                    <w:rPr>
                      <w:lang w:val="en-US" w:eastAsia="en-US"/>
                    </w:rPr>
                  </w:pPr>
                </w:p>
              </w:tc>
            </w:tr>
            <w:tr w:rsidR="00AF59EC" w:rsidRPr="00D552EC" w14:paraId="00F65071" w14:textId="77777777" w:rsidTr="00AF59EC">
              <w:trPr>
                <w:cantSplit/>
                <w:trHeight w:val="290"/>
              </w:trPr>
              <w:tc>
                <w:tcPr>
                  <w:tcW w:w="2403" w:type="dxa"/>
                  <w:shd w:val="clear" w:color="auto" w:fill="auto"/>
                  <w:noWrap/>
                  <w:hideMark/>
                </w:tcPr>
                <w:p w14:paraId="51741B76" w14:textId="4ED9F1D9" w:rsidR="00AF59EC" w:rsidRDefault="00AF59EC" w:rsidP="00AC126D">
                  <w:pPr>
                    <w:jc w:val="left"/>
                    <w:rPr>
                      <w:lang w:val="en-US" w:eastAsia="en-US"/>
                    </w:rPr>
                  </w:pPr>
                  <w:r w:rsidRPr="00AC126D">
                    <w:rPr>
                      <w:lang w:val="en-US" w:eastAsia="en-US"/>
                    </w:rPr>
                    <w:t>Would you like participants to be able to share their Web-CDI results via Facebook?</w:t>
                  </w:r>
                </w:p>
                <w:p w14:paraId="1A1FE155" w14:textId="77777777" w:rsidR="00AF59EC" w:rsidRDefault="00AF59EC" w:rsidP="00AC126D">
                  <w:pPr>
                    <w:jc w:val="left"/>
                    <w:rPr>
                      <w:lang w:val="en-US" w:eastAsia="en-US"/>
                    </w:rPr>
                  </w:pPr>
                </w:p>
                <w:p w14:paraId="3A5FE990" w14:textId="27B47834" w:rsidR="00AF59EC" w:rsidRPr="00D552EC" w:rsidRDefault="00AF59EC" w:rsidP="00AC126D">
                  <w:pPr>
                    <w:jc w:val="left"/>
                    <w:rPr>
                      <w:lang w:val="en-US" w:eastAsia="en-US"/>
                    </w:rPr>
                  </w:pPr>
                </w:p>
              </w:tc>
              <w:tc>
                <w:tcPr>
                  <w:tcW w:w="2163" w:type="dxa"/>
                  <w:shd w:val="clear" w:color="auto" w:fill="auto"/>
                  <w:noWrap/>
                  <w:hideMark/>
                </w:tcPr>
                <w:p w14:paraId="0C90006C" w14:textId="2DFAF222"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6D6CF8D4" w14:textId="7B8CCB75" w:rsidR="00AF59EC" w:rsidRDefault="00AF59EC" w:rsidP="00AC126D">
                  <w:pPr>
                    <w:rPr>
                      <w:lang w:val="en-US" w:eastAsia="en-US"/>
                    </w:rPr>
                  </w:pPr>
                </w:p>
                <w:p w14:paraId="0892C0AD" w14:textId="77777777" w:rsidR="00AF59EC" w:rsidRPr="00D552EC" w:rsidRDefault="00AF59EC" w:rsidP="00AC126D">
                  <w:pPr>
                    <w:rPr>
                      <w:lang w:val="en-US" w:eastAsia="en-US"/>
                    </w:rPr>
                  </w:pPr>
                </w:p>
              </w:tc>
            </w:tr>
            <w:tr w:rsidR="00AF59EC" w:rsidRPr="00D552EC" w14:paraId="71774DCC" w14:textId="77777777" w:rsidTr="00AF59EC">
              <w:trPr>
                <w:cantSplit/>
                <w:trHeight w:val="290"/>
              </w:trPr>
              <w:tc>
                <w:tcPr>
                  <w:tcW w:w="2403" w:type="dxa"/>
                  <w:shd w:val="clear" w:color="auto" w:fill="auto"/>
                  <w:noWrap/>
                  <w:hideMark/>
                </w:tcPr>
                <w:p w14:paraId="0478BD3F" w14:textId="7E7CA146" w:rsidR="00AF59EC" w:rsidRDefault="00AF59EC" w:rsidP="00AC126D">
                  <w:pPr>
                    <w:jc w:val="left"/>
                    <w:rPr>
                      <w:lang w:val="en-US" w:eastAsia="en-US"/>
                    </w:rPr>
                  </w:pPr>
                  <w:r>
                    <w:rPr>
                      <w:lang w:val="en-US" w:eastAsia="en-US"/>
                    </w:rPr>
                    <w:t>Would you like participants to answer the confirmation questions?</w:t>
                  </w:r>
                </w:p>
                <w:p w14:paraId="2700C439" w14:textId="77777777" w:rsidR="00AF59EC" w:rsidRDefault="00AF59EC" w:rsidP="00AC126D">
                  <w:pPr>
                    <w:jc w:val="left"/>
                    <w:rPr>
                      <w:lang w:val="en-US" w:eastAsia="en-US"/>
                    </w:rPr>
                  </w:pPr>
                </w:p>
                <w:p w14:paraId="637495BB" w14:textId="77777777" w:rsidR="00AF59EC" w:rsidRPr="00D552EC" w:rsidRDefault="00AF59EC" w:rsidP="00AC126D">
                  <w:pPr>
                    <w:jc w:val="left"/>
                    <w:rPr>
                      <w:lang w:val="en-US" w:eastAsia="en-US"/>
                    </w:rPr>
                  </w:pPr>
                </w:p>
              </w:tc>
              <w:tc>
                <w:tcPr>
                  <w:tcW w:w="2163" w:type="dxa"/>
                  <w:shd w:val="clear" w:color="auto" w:fill="auto"/>
                  <w:noWrap/>
                  <w:hideMark/>
                </w:tcPr>
                <w:p w14:paraId="0AA10B61" w14:textId="3ADDDB98"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5F3E3B56" w14:textId="63B1D554" w:rsidR="00AF59EC" w:rsidRPr="00D552EC" w:rsidRDefault="00AF59EC" w:rsidP="00AC126D">
                  <w:pPr>
                    <w:rPr>
                      <w:lang w:val="en-US" w:eastAsia="en-US"/>
                    </w:rPr>
                  </w:pPr>
                  <w:r w:rsidRPr="00AC126D">
                    <w:rPr>
                      <w:lang w:val="en-US" w:eastAsia="en-US"/>
                    </w:rPr>
                    <w:t>Asks redundant demographic questions to serve as attention checks.</w:t>
                  </w:r>
                </w:p>
              </w:tc>
            </w:tr>
            <w:tr w:rsidR="00AF59EC" w:rsidRPr="00D552EC" w14:paraId="11AA2BCE" w14:textId="77777777" w:rsidTr="00AF59EC">
              <w:trPr>
                <w:cantSplit/>
                <w:trHeight w:val="290"/>
              </w:trPr>
              <w:tc>
                <w:tcPr>
                  <w:tcW w:w="2403" w:type="dxa"/>
                  <w:shd w:val="clear" w:color="auto" w:fill="auto"/>
                  <w:noWrap/>
                  <w:hideMark/>
                </w:tcPr>
                <w:p w14:paraId="0C62CD2A" w14:textId="5AC04E7F" w:rsidR="00AF59EC" w:rsidRDefault="00AF59EC" w:rsidP="00AC126D">
                  <w:pPr>
                    <w:jc w:val="left"/>
                    <w:rPr>
                      <w:lang w:val="en-US" w:eastAsia="en-US"/>
                    </w:rPr>
                  </w:pPr>
                  <w:r w:rsidRPr="00AF59EC">
                    <w:rPr>
                      <w:lang w:val="en-US" w:eastAsia="en-US"/>
                    </w:rPr>
                    <w:t>Provide redirect button at completion of study?</w:t>
                  </w:r>
                </w:p>
                <w:p w14:paraId="1E904D55" w14:textId="77777777" w:rsidR="00AF59EC" w:rsidRDefault="00AF59EC" w:rsidP="00AC126D">
                  <w:pPr>
                    <w:jc w:val="left"/>
                    <w:rPr>
                      <w:lang w:val="en-US" w:eastAsia="en-US"/>
                    </w:rPr>
                  </w:pPr>
                </w:p>
                <w:p w14:paraId="45657B41" w14:textId="77777777" w:rsidR="00AF59EC" w:rsidRPr="00D552EC" w:rsidRDefault="00AF59EC" w:rsidP="00AC126D">
                  <w:pPr>
                    <w:jc w:val="left"/>
                    <w:rPr>
                      <w:lang w:val="en-US" w:eastAsia="en-US"/>
                    </w:rPr>
                  </w:pPr>
                </w:p>
              </w:tc>
              <w:tc>
                <w:tcPr>
                  <w:tcW w:w="2163" w:type="dxa"/>
                  <w:shd w:val="clear" w:color="auto" w:fill="auto"/>
                  <w:noWrap/>
                  <w:hideMark/>
                </w:tcPr>
                <w:p w14:paraId="613652E4" w14:textId="09D2368C"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7C16CC57" w14:textId="3A6B4D18" w:rsidR="00AF59EC" w:rsidRPr="00D552EC" w:rsidRDefault="00AF59EC" w:rsidP="00AC126D">
                  <w:pPr>
                    <w:rPr>
                      <w:lang w:val="en-US" w:eastAsia="en-US"/>
                    </w:rPr>
                  </w:pPr>
                  <w:r w:rsidRPr="00AF59EC">
                    <w:rPr>
                      <w:lang w:val="en-US" w:eastAsia="en-US"/>
                    </w:rPr>
                    <w:t>Used to redirect users to external site after form completion.</w:t>
                  </w:r>
                </w:p>
              </w:tc>
            </w:tr>
            <w:tr w:rsidR="00AF59EC" w:rsidRPr="00D552EC" w14:paraId="7B9638B8" w14:textId="77777777" w:rsidTr="00AF59EC">
              <w:trPr>
                <w:cantSplit/>
                <w:trHeight w:val="290"/>
              </w:trPr>
              <w:tc>
                <w:tcPr>
                  <w:tcW w:w="2403" w:type="dxa"/>
                  <w:shd w:val="clear" w:color="auto" w:fill="auto"/>
                  <w:noWrap/>
                  <w:hideMark/>
                </w:tcPr>
                <w:p w14:paraId="545F8E62" w14:textId="76AAC9E2" w:rsidR="00AF59EC" w:rsidRPr="00AF59EC" w:rsidRDefault="00AF59EC" w:rsidP="00AF59EC">
                  <w:pPr>
                    <w:jc w:val="left"/>
                    <w:rPr>
                      <w:lang w:eastAsia="en-US"/>
                    </w:rPr>
                  </w:pPr>
                  <w:r w:rsidRPr="00AF59EC">
                    <w:rPr>
                      <w:lang w:eastAsia="en-US"/>
                    </w:rPr>
                    <w:t>Capture the Prolific I</w:t>
                  </w:r>
                  <w:r w:rsidR="00590898">
                    <w:rPr>
                      <w:lang w:eastAsia="en-US"/>
                    </w:rPr>
                    <w:t>D</w:t>
                  </w:r>
                  <w:r w:rsidRPr="00AF59EC">
                    <w:rPr>
                      <w:lang w:eastAsia="en-US"/>
                    </w:rPr>
                    <w:t xml:space="preserve"> for the participant?</w:t>
                  </w:r>
                </w:p>
                <w:p w14:paraId="08CB0687" w14:textId="77777777" w:rsidR="00AF59EC" w:rsidRPr="00AF59EC" w:rsidRDefault="00AF59EC" w:rsidP="00AC126D">
                  <w:pPr>
                    <w:jc w:val="left"/>
                    <w:rPr>
                      <w:lang w:eastAsia="en-US"/>
                    </w:rPr>
                  </w:pPr>
                </w:p>
                <w:p w14:paraId="6FC62AC1" w14:textId="77777777" w:rsidR="00AF59EC" w:rsidRPr="00D552EC" w:rsidRDefault="00AF59EC" w:rsidP="00AC126D">
                  <w:pPr>
                    <w:jc w:val="left"/>
                    <w:rPr>
                      <w:lang w:val="en-US" w:eastAsia="en-US"/>
                    </w:rPr>
                  </w:pPr>
                </w:p>
              </w:tc>
              <w:tc>
                <w:tcPr>
                  <w:tcW w:w="2163" w:type="dxa"/>
                  <w:shd w:val="clear" w:color="auto" w:fill="auto"/>
                  <w:noWrap/>
                  <w:hideMark/>
                </w:tcPr>
                <w:p w14:paraId="2063136B" w14:textId="4DCB258A"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13ECB987" w14:textId="6BA9ECE7" w:rsidR="00AF59EC" w:rsidRPr="00D552EC" w:rsidRDefault="00AF59EC" w:rsidP="00AC126D">
                  <w:pPr>
                    <w:rPr>
                      <w:lang w:val="en-US" w:eastAsia="en-US"/>
                    </w:rPr>
                  </w:pPr>
                  <w:r>
                    <w:rPr>
                      <w:lang w:val="en-US" w:eastAsia="en-US"/>
                    </w:rPr>
                    <w:t>For integration with Prolific.</w:t>
                  </w:r>
                </w:p>
              </w:tc>
            </w:tr>
            <w:tr w:rsidR="00AF59EC" w:rsidRPr="00D552EC" w14:paraId="24718E8A" w14:textId="77777777" w:rsidTr="00AF59EC">
              <w:trPr>
                <w:cantSplit/>
                <w:trHeight w:val="290"/>
              </w:trPr>
              <w:tc>
                <w:tcPr>
                  <w:tcW w:w="2403" w:type="dxa"/>
                  <w:shd w:val="clear" w:color="auto" w:fill="auto"/>
                  <w:noWrap/>
                  <w:hideMark/>
                </w:tcPr>
                <w:p w14:paraId="111A2B67" w14:textId="1B88AA8B" w:rsidR="00AF59EC" w:rsidRDefault="00AF59EC" w:rsidP="00AF59EC">
                  <w:pPr>
                    <w:jc w:val="left"/>
                    <w:rPr>
                      <w:lang w:eastAsia="en-US"/>
                    </w:rPr>
                  </w:pPr>
                  <w:r w:rsidRPr="00AF59EC">
                    <w:rPr>
                      <w:lang w:eastAsia="en-US"/>
                    </w:rPr>
                    <w:lastRenderedPageBreak/>
                    <w:t>Allow participant to print their responses at end of Study?</w:t>
                  </w:r>
                </w:p>
                <w:p w14:paraId="650368D7" w14:textId="77777777" w:rsidR="00AF59EC" w:rsidRPr="00AF59EC" w:rsidRDefault="00AF59EC" w:rsidP="00AF59EC">
                  <w:pPr>
                    <w:jc w:val="left"/>
                    <w:rPr>
                      <w:lang w:eastAsia="en-US"/>
                    </w:rPr>
                  </w:pPr>
                </w:p>
                <w:p w14:paraId="3801B06F" w14:textId="77777777" w:rsidR="00AF59EC" w:rsidRPr="00AF59EC" w:rsidRDefault="00AF59EC" w:rsidP="00AC126D">
                  <w:pPr>
                    <w:jc w:val="left"/>
                    <w:rPr>
                      <w:lang w:eastAsia="en-US"/>
                    </w:rPr>
                  </w:pPr>
                </w:p>
              </w:tc>
              <w:tc>
                <w:tcPr>
                  <w:tcW w:w="2163" w:type="dxa"/>
                  <w:shd w:val="clear" w:color="auto" w:fill="auto"/>
                  <w:noWrap/>
                  <w:hideMark/>
                </w:tcPr>
                <w:p w14:paraId="33DA5E74" w14:textId="723CFDAC" w:rsidR="00AF59EC" w:rsidRPr="00D552EC" w:rsidRDefault="00AF59EC" w:rsidP="00AC126D">
                  <w:pPr>
                    <w:jc w:val="left"/>
                    <w:rPr>
                      <w:lang w:val="en-US" w:eastAsia="en-US"/>
                    </w:rPr>
                  </w:pPr>
                  <w:r>
                    <w:rPr>
                      <w:lang w:val="en-US" w:eastAsia="en-US"/>
                    </w:rPr>
                    <w:t>No</w:t>
                  </w:r>
                </w:p>
              </w:tc>
              <w:tc>
                <w:tcPr>
                  <w:tcW w:w="4046" w:type="dxa"/>
                  <w:shd w:val="clear" w:color="auto" w:fill="auto"/>
                  <w:noWrap/>
                  <w:hideMark/>
                </w:tcPr>
                <w:p w14:paraId="7F2EC9DB" w14:textId="1847F953" w:rsidR="00AF59EC" w:rsidRDefault="00AF59EC" w:rsidP="00AC126D">
                  <w:pPr>
                    <w:rPr>
                      <w:lang w:val="en-US" w:eastAsia="en-US"/>
                    </w:rPr>
                  </w:pPr>
                </w:p>
                <w:p w14:paraId="4102D351" w14:textId="77777777" w:rsidR="00AF59EC" w:rsidRPr="00D552EC" w:rsidRDefault="00AF59EC" w:rsidP="00AC126D">
                  <w:pPr>
                    <w:rPr>
                      <w:lang w:val="en-US" w:eastAsia="en-US"/>
                    </w:rPr>
                  </w:pPr>
                </w:p>
              </w:tc>
            </w:tr>
            <w:tr w:rsidR="00AF59EC" w:rsidRPr="00D552EC" w14:paraId="6731BF5B" w14:textId="77777777" w:rsidTr="00AF59EC">
              <w:trPr>
                <w:cantSplit/>
                <w:trHeight w:val="290"/>
              </w:trPr>
              <w:tc>
                <w:tcPr>
                  <w:tcW w:w="2403" w:type="dxa"/>
                  <w:shd w:val="clear" w:color="auto" w:fill="auto"/>
                  <w:noWrap/>
                  <w:hideMark/>
                </w:tcPr>
                <w:p w14:paraId="504CC5F9" w14:textId="33A07808" w:rsidR="00AF59EC" w:rsidRDefault="00AF59EC" w:rsidP="00AC126D">
                  <w:pPr>
                    <w:rPr>
                      <w:lang w:val="en-US" w:eastAsia="en-US"/>
                    </w:rPr>
                  </w:pPr>
                  <w:r w:rsidRPr="00AF59EC">
                    <w:rPr>
                      <w:lang w:val="en-US" w:eastAsia="en-US"/>
                    </w:rPr>
                    <w:t>End message</w:t>
                  </w:r>
                </w:p>
                <w:p w14:paraId="2C53B621" w14:textId="77777777" w:rsidR="00AF59EC" w:rsidRPr="00D552EC" w:rsidRDefault="00AF59EC" w:rsidP="00AC126D">
                  <w:pPr>
                    <w:rPr>
                      <w:lang w:val="en-US" w:eastAsia="en-US"/>
                    </w:rPr>
                  </w:pPr>
                </w:p>
              </w:tc>
              <w:tc>
                <w:tcPr>
                  <w:tcW w:w="2163" w:type="dxa"/>
                  <w:shd w:val="clear" w:color="auto" w:fill="auto"/>
                  <w:noWrap/>
                  <w:hideMark/>
                </w:tcPr>
                <w:p w14:paraId="227ECD35" w14:textId="460C989F" w:rsidR="00AF59EC" w:rsidRPr="00D552EC" w:rsidRDefault="00AF59EC" w:rsidP="00AC126D">
                  <w:pPr>
                    <w:jc w:val="left"/>
                    <w:rPr>
                      <w:lang w:val="en-US" w:eastAsia="en-US"/>
                    </w:rPr>
                  </w:pPr>
                  <w:r w:rsidRPr="00AF59EC">
                    <w:rPr>
                      <w:lang w:val="en-US" w:eastAsia="en-US"/>
                    </w:rPr>
                    <w:t>Standard end-of-study message</w:t>
                  </w:r>
                </w:p>
              </w:tc>
              <w:tc>
                <w:tcPr>
                  <w:tcW w:w="4046" w:type="dxa"/>
                  <w:shd w:val="clear" w:color="auto" w:fill="auto"/>
                  <w:noWrap/>
                  <w:hideMark/>
                </w:tcPr>
                <w:p w14:paraId="2A35A618" w14:textId="2B3D0E3A" w:rsidR="00AF59EC" w:rsidRPr="00D552EC" w:rsidRDefault="00AF59EC" w:rsidP="00AC126D">
                  <w:pPr>
                    <w:rPr>
                      <w:lang w:val="en-US" w:eastAsia="en-US"/>
                    </w:rPr>
                  </w:pPr>
                  <w:r w:rsidRPr="00AF59EC">
                    <w:rPr>
                      <w:lang w:val="en-US" w:eastAsia="en-US"/>
                    </w:rPr>
                    <w:t>Can be changed to customize end-of-study message.</w:t>
                  </w:r>
                </w:p>
              </w:tc>
            </w:tr>
          </w:tbl>
          <w:p w14:paraId="1ED5923C" w14:textId="77777777" w:rsidR="00AC126D" w:rsidRDefault="00AC126D" w:rsidP="00024AC8">
            <w:pPr>
              <w:rPr>
                <w:b/>
                <w:bCs/>
                <w:lang w:val="en-US"/>
              </w:rPr>
            </w:pPr>
          </w:p>
        </w:tc>
      </w:tr>
    </w:tbl>
    <w:p w14:paraId="7780E66B" w14:textId="1263F043" w:rsidR="00AF59EC" w:rsidRDefault="00AF59E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F52E07" w14:paraId="32B604D9" w14:textId="77777777" w:rsidTr="00F52E07">
        <w:tc>
          <w:tcPr>
            <w:tcW w:w="9064" w:type="dxa"/>
          </w:tcPr>
          <w:p w14:paraId="4048054C" w14:textId="09B79F4A" w:rsidR="00F52E07" w:rsidRDefault="00F52E07" w:rsidP="00024AC8">
            <w:pPr>
              <w:rPr>
                <w:b/>
                <w:bCs/>
                <w:i/>
                <w:iCs/>
                <w:lang w:val="en-US"/>
              </w:rPr>
            </w:pPr>
            <w:r>
              <w:rPr>
                <w:b/>
                <w:bCs/>
                <w:iCs/>
                <w:lang w:val="en-US"/>
              </w:rPr>
              <w:t xml:space="preserve">Table A2. </w:t>
            </w:r>
            <w:r w:rsidRPr="00F52E07">
              <w:rPr>
                <w:b/>
                <w:bCs/>
                <w:i/>
                <w:iCs/>
                <w:lang w:val="en-US"/>
              </w:rPr>
              <w:t>Regression output for WG comprehension measure</w:t>
            </w:r>
          </w:p>
          <w:p w14:paraId="66D92038" w14:textId="28542CD1" w:rsidR="00F52E07" w:rsidRPr="00F52E07" w:rsidRDefault="00F52E07" w:rsidP="00024AC8">
            <w:pPr>
              <w:rPr>
                <w:b/>
                <w:bCs/>
                <w:i/>
                <w:iCs/>
                <w:lang w:val="en-US"/>
              </w:rPr>
            </w:pPr>
          </w:p>
        </w:tc>
      </w:tr>
      <w:tr w:rsidR="00F52E07" w14:paraId="61A7225B" w14:textId="77777777" w:rsidTr="000B0CA4">
        <w:tc>
          <w:tcPr>
            <w:tcW w:w="9064" w:type="dxa"/>
          </w:tcPr>
          <w:tbl>
            <w:tblPr>
              <w:tblW w:w="9511" w:type="dxa"/>
              <w:tblCellMar>
                <w:left w:w="0" w:type="dxa"/>
                <w:right w:w="0" w:type="dxa"/>
              </w:tblCellMar>
              <w:tblLook w:val="01E0" w:firstRow="1" w:lastRow="1" w:firstColumn="1" w:lastColumn="1" w:noHBand="0" w:noVBand="0"/>
            </w:tblPr>
            <w:tblGrid>
              <w:gridCol w:w="3035"/>
              <w:gridCol w:w="1080"/>
              <w:gridCol w:w="1080"/>
              <w:gridCol w:w="1035"/>
              <w:gridCol w:w="900"/>
              <w:gridCol w:w="951"/>
              <w:gridCol w:w="891"/>
              <w:gridCol w:w="539"/>
            </w:tblGrid>
            <w:tr w:rsidR="00F52E07" w:rsidRPr="00024AC8" w14:paraId="5A469534" w14:textId="77777777" w:rsidTr="00F52E07">
              <w:trPr>
                <w:trHeight w:val="446"/>
              </w:trPr>
              <w:tc>
                <w:tcPr>
                  <w:tcW w:w="3035" w:type="dxa"/>
                  <w:tcBorders>
                    <w:bottom w:val="single" w:sz="4" w:space="0" w:color="auto"/>
                  </w:tcBorders>
                </w:tcPr>
                <w:p w14:paraId="63DDF325" w14:textId="77777777" w:rsidR="00F52E07" w:rsidRPr="00024AC8" w:rsidRDefault="00F52E07" w:rsidP="00F52E07">
                  <w:pPr>
                    <w:rPr>
                      <w:iCs/>
                      <w:lang w:val="en-US"/>
                    </w:rPr>
                  </w:pPr>
                  <w:r w:rsidRPr="00024AC8">
                    <w:rPr>
                      <w:iCs/>
                      <w:lang w:val="en-US"/>
                    </w:rPr>
                    <w:t>term</w:t>
                  </w:r>
                </w:p>
              </w:tc>
              <w:tc>
                <w:tcPr>
                  <w:tcW w:w="1080" w:type="dxa"/>
                  <w:tcBorders>
                    <w:bottom w:val="single" w:sz="4" w:space="0" w:color="auto"/>
                  </w:tcBorders>
                </w:tcPr>
                <w:p w14:paraId="54C5B678" w14:textId="77777777" w:rsidR="00F52E07" w:rsidRPr="00024AC8" w:rsidRDefault="00F52E07" w:rsidP="00F52E07">
                  <w:pPr>
                    <w:rPr>
                      <w:iCs/>
                      <w:lang w:val="en-US"/>
                    </w:rPr>
                  </w:pPr>
                  <w:r w:rsidRPr="00024AC8">
                    <w:rPr>
                      <w:iCs/>
                      <w:lang w:val="en-US"/>
                    </w:rPr>
                    <w:t>estimate</w:t>
                  </w:r>
                </w:p>
              </w:tc>
              <w:tc>
                <w:tcPr>
                  <w:tcW w:w="1080" w:type="dxa"/>
                  <w:tcBorders>
                    <w:bottom w:val="single" w:sz="4" w:space="0" w:color="auto"/>
                  </w:tcBorders>
                </w:tcPr>
                <w:p w14:paraId="3FF6063D" w14:textId="77777777" w:rsidR="00F52E07" w:rsidRPr="00024AC8" w:rsidRDefault="00F52E07" w:rsidP="00F52E07">
                  <w:pPr>
                    <w:rPr>
                      <w:iCs/>
                      <w:lang w:val="en-US"/>
                    </w:rPr>
                  </w:pPr>
                  <w:r>
                    <w:rPr>
                      <w:iCs/>
                      <w:lang w:val="en-US"/>
                    </w:rPr>
                    <w:t>s</w:t>
                  </w:r>
                  <w:r w:rsidRPr="00024AC8">
                    <w:rPr>
                      <w:iCs/>
                      <w:lang w:val="en-US"/>
                    </w:rPr>
                    <w:t>t</w:t>
                  </w:r>
                  <w:r>
                    <w:rPr>
                      <w:iCs/>
                      <w:lang w:val="en-US"/>
                    </w:rPr>
                    <w:t xml:space="preserve">andard </w:t>
                  </w:r>
                  <w:r w:rsidRPr="00024AC8">
                    <w:rPr>
                      <w:iCs/>
                      <w:lang w:val="en-US"/>
                    </w:rPr>
                    <w:t>error</w:t>
                  </w:r>
                </w:p>
              </w:tc>
              <w:tc>
                <w:tcPr>
                  <w:tcW w:w="1035" w:type="dxa"/>
                  <w:tcBorders>
                    <w:bottom w:val="single" w:sz="4" w:space="0" w:color="auto"/>
                  </w:tcBorders>
                </w:tcPr>
                <w:p w14:paraId="5C5A3A89" w14:textId="77777777" w:rsidR="00F52E07" w:rsidRPr="00024AC8" w:rsidRDefault="00F52E07" w:rsidP="00F52E07">
                  <w:pPr>
                    <w:rPr>
                      <w:iCs/>
                      <w:lang w:val="en-US"/>
                    </w:rPr>
                  </w:pPr>
                  <w:r w:rsidRPr="00024AC8">
                    <w:rPr>
                      <w:iCs/>
                      <w:lang w:val="en-US"/>
                    </w:rPr>
                    <w:t>statistic</w:t>
                  </w:r>
                </w:p>
              </w:tc>
              <w:tc>
                <w:tcPr>
                  <w:tcW w:w="900" w:type="dxa"/>
                  <w:tcBorders>
                    <w:bottom w:val="single" w:sz="4" w:space="0" w:color="auto"/>
                  </w:tcBorders>
                </w:tcPr>
                <w:p w14:paraId="0C847496" w14:textId="77777777" w:rsidR="00F52E07" w:rsidRPr="00024AC8" w:rsidRDefault="00F52E07" w:rsidP="00F52E07">
                  <w:pPr>
                    <w:rPr>
                      <w:iCs/>
                      <w:lang w:val="en-US"/>
                    </w:rPr>
                  </w:pPr>
                  <w:r>
                    <w:rPr>
                      <w:i/>
                      <w:lang w:val="en-US"/>
                    </w:rPr>
                    <w:t>p</w:t>
                  </w:r>
                </w:p>
                <w:p w14:paraId="507957A9" w14:textId="77777777" w:rsidR="00F52E07" w:rsidRPr="00024AC8" w:rsidRDefault="00F52E07" w:rsidP="00F52E07">
                  <w:pPr>
                    <w:rPr>
                      <w:iCs/>
                      <w:lang w:val="en-US"/>
                    </w:rPr>
                  </w:pPr>
                  <w:r w:rsidRPr="00024AC8">
                    <w:rPr>
                      <w:iCs/>
                      <w:lang w:val="en-US"/>
                    </w:rPr>
                    <w:t>value</w:t>
                  </w:r>
                </w:p>
              </w:tc>
              <w:tc>
                <w:tcPr>
                  <w:tcW w:w="951" w:type="dxa"/>
                  <w:tcBorders>
                    <w:bottom w:val="single" w:sz="4" w:space="0" w:color="auto"/>
                  </w:tcBorders>
                </w:tcPr>
                <w:p w14:paraId="5A24DEF0" w14:textId="77777777" w:rsidR="00F52E07" w:rsidRDefault="00F52E07" w:rsidP="00F52E07">
                  <w:pPr>
                    <w:rPr>
                      <w:iCs/>
                      <w:lang w:val="en-US"/>
                    </w:rPr>
                  </w:pPr>
                  <w:r w:rsidRPr="00024AC8">
                    <w:rPr>
                      <w:iCs/>
                      <w:lang w:val="en-US"/>
                    </w:rPr>
                    <w:t>conf</w:t>
                  </w:r>
                </w:p>
                <w:p w14:paraId="53897048" w14:textId="77777777" w:rsidR="00F52E07" w:rsidRPr="00024AC8" w:rsidRDefault="00F52E07" w:rsidP="00F52E07">
                  <w:pPr>
                    <w:rPr>
                      <w:iCs/>
                      <w:lang w:val="en-US"/>
                    </w:rPr>
                  </w:pPr>
                  <w:r w:rsidRPr="00024AC8">
                    <w:rPr>
                      <w:iCs/>
                      <w:lang w:val="en-US"/>
                    </w:rPr>
                    <w:t>low</w:t>
                  </w:r>
                </w:p>
              </w:tc>
              <w:tc>
                <w:tcPr>
                  <w:tcW w:w="891" w:type="dxa"/>
                  <w:tcBorders>
                    <w:bottom w:val="single" w:sz="4" w:space="0" w:color="auto"/>
                  </w:tcBorders>
                </w:tcPr>
                <w:p w14:paraId="5AA564DA" w14:textId="77777777" w:rsidR="00F52E07" w:rsidRDefault="00F52E07" w:rsidP="00F52E07">
                  <w:pPr>
                    <w:rPr>
                      <w:iCs/>
                      <w:lang w:val="en-US"/>
                    </w:rPr>
                  </w:pPr>
                  <w:r w:rsidRPr="00024AC8">
                    <w:rPr>
                      <w:iCs/>
                      <w:lang w:val="en-US"/>
                    </w:rPr>
                    <w:t>conf</w:t>
                  </w:r>
                </w:p>
                <w:p w14:paraId="161AF237" w14:textId="77777777" w:rsidR="00F52E07" w:rsidRPr="00024AC8" w:rsidRDefault="00F52E07" w:rsidP="00F52E07">
                  <w:pPr>
                    <w:rPr>
                      <w:iCs/>
                      <w:lang w:val="en-US"/>
                    </w:rPr>
                  </w:pPr>
                  <w:r w:rsidRPr="00024AC8">
                    <w:rPr>
                      <w:iCs/>
                      <w:lang w:val="en-US"/>
                    </w:rPr>
                    <w:t>high</w:t>
                  </w:r>
                </w:p>
              </w:tc>
              <w:tc>
                <w:tcPr>
                  <w:tcW w:w="539" w:type="dxa"/>
                </w:tcPr>
                <w:p w14:paraId="22CAD47D" w14:textId="77777777" w:rsidR="00F52E07" w:rsidRPr="00024AC8" w:rsidRDefault="00F52E07" w:rsidP="00F52E07">
                  <w:pPr>
                    <w:rPr>
                      <w:iCs/>
                      <w:lang w:val="en-US"/>
                    </w:rPr>
                  </w:pPr>
                  <w:r w:rsidRPr="00024AC8">
                    <w:rPr>
                      <w:iCs/>
                      <w:lang w:val="en-US"/>
                    </w:rPr>
                    <w:t>df</w:t>
                  </w:r>
                </w:p>
              </w:tc>
            </w:tr>
            <w:tr w:rsidR="00F52E07" w:rsidRPr="00024AC8" w14:paraId="513E7CA5" w14:textId="77777777" w:rsidTr="00F52E07">
              <w:trPr>
                <w:trHeight w:val="410"/>
              </w:trPr>
              <w:tc>
                <w:tcPr>
                  <w:tcW w:w="3035" w:type="dxa"/>
                  <w:tcBorders>
                    <w:top w:val="single" w:sz="4" w:space="0" w:color="auto"/>
                  </w:tcBorders>
                </w:tcPr>
                <w:p w14:paraId="60D6C4E7" w14:textId="77777777" w:rsidR="00F52E07" w:rsidRPr="00024AC8" w:rsidRDefault="00F52E07" w:rsidP="00F52E07">
                  <w:pPr>
                    <w:rPr>
                      <w:iCs/>
                      <w:lang w:val="en-US"/>
                    </w:rPr>
                  </w:pPr>
                  <w:r w:rsidRPr="00024AC8">
                    <w:rPr>
                      <w:iCs/>
                      <w:lang w:val="en-US"/>
                    </w:rPr>
                    <w:t>Intercept</w:t>
                  </w:r>
                </w:p>
              </w:tc>
              <w:tc>
                <w:tcPr>
                  <w:tcW w:w="1080" w:type="dxa"/>
                  <w:tcBorders>
                    <w:top w:val="single" w:sz="4" w:space="0" w:color="auto"/>
                  </w:tcBorders>
                </w:tcPr>
                <w:p w14:paraId="2A4CCA08" w14:textId="77777777" w:rsidR="00F52E07" w:rsidRPr="00024AC8" w:rsidRDefault="00F52E07" w:rsidP="00F52E07">
                  <w:pPr>
                    <w:rPr>
                      <w:iCs/>
                      <w:lang w:val="en-US"/>
                    </w:rPr>
                  </w:pPr>
                  <w:r w:rsidRPr="00024AC8">
                    <w:rPr>
                      <w:iCs/>
                      <w:lang w:val="en-US"/>
                    </w:rPr>
                    <w:t>122.275</w:t>
                  </w:r>
                </w:p>
              </w:tc>
              <w:tc>
                <w:tcPr>
                  <w:tcW w:w="1080" w:type="dxa"/>
                  <w:tcBorders>
                    <w:top w:val="single" w:sz="4" w:space="0" w:color="auto"/>
                  </w:tcBorders>
                </w:tcPr>
                <w:p w14:paraId="5EEF4EE6" w14:textId="77777777" w:rsidR="00F52E07" w:rsidRPr="00024AC8" w:rsidRDefault="00F52E07" w:rsidP="00F52E07">
                  <w:pPr>
                    <w:rPr>
                      <w:iCs/>
                      <w:lang w:val="en-US"/>
                    </w:rPr>
                  </w:pPr>
                  <w:r w:rsidRPr="00024AC8">
                    <w:rPr>
                      <w:iCs/>
                      <w:lang w:val="en-US"/>
                    </w:rPr>
                    <w:t>2.427</w:t>
                  </w:r>
                </w:p>
              </w:tc>
              <w:tc>
                <w:tcPr>
                  <w:tcW w:w="1035" w:type="dxa"/>
                  <w:tcBorders>
                    <w:top w:val="single" w:sz="4" w:space="0" w:color="auto"/>
                  </w:tcBorders>
                </w:tcPr>
                <w:p w14:paraId="1DB2BE06" w14:textId="77777777" w:rsidR="00F52E07" w:rsidRPr="00024AC8" w:rsidRDefault="00F52E07" w:rsidP="00F52E07">
                  <w:pPr>
                    <w:rPr>
                      <w:iCs/>
                      <w:lang w:val="en-US"/>
                    </w:rPr>
                  </w:pPr>
                  <w:r w:rsidRPr="00024AC8">
                    <w:rPr>
                      <w:iCs/>
                      <w:lang w:val="en-US"/>
                    </w:rPr>
                    <w:t>50.381</w:t>
                  </w:r>
                </w:p>
              </w:tc>
              <w:tc>
                <w:tcPr>
                  <w:tcW w:w="900" w:type="dxa"/>
                  <w:tcBorders>
                    <w:top w:val="single" w:sz="4" w:space="0" w:color="auto"/>
                  </w:tcBorders>
                </w:tcPr>
                <w:p w14:paraId="6D30B84E" w14:textId="77777777" w:rsidR="00F52E07" w:rsidRPr="00024AC8" w:rsidRDefault="00F52E07" w:rsidP="00F52E07">
                  <w:pPr>
                    <w:rPr>
                      <w:iCs/>
                      <w:lang w:val="en-US"/>
                    </w:rPr>
                  </w:pPr>
                  <w:r w:rsidRPr="00024AC8">
                    <w:rPr>
                      <w:iCs/>
                      <w:lang w:val="en-US"/>
                    </w:rPr>
                    <w:t>0.000</w:t>
                  </w:r>
                </w:p>
              </w:tc>
              <w:tc>
                <w:tcPr>
                  <w:tcW w:w="951" w:type="dxa"/>
                  <w:tcBorders>
                    <w:top w:val="single" w:sz="4" w:space="0" w:color="auto"/>
                  </w:tcBorders>
                </w:tcPr>
                <w:p w14:paraId="011B7729" w14:textId="77777777" w:rsidR="00F52E07" w:rsidRPr="00024AC8" w:rsidRDefault="00F52E07" w:rsidP="00F52E07">
                  <w:pPr>
                    <w:rPr>
                      <w:iCs/>
                      <w:lang w:val="en-US"/>
                    </w:rPr>
                  </w:pPr>
                  <w:r w:rsidRPr="00024AC8">
                    <w:rPr>
                      <w:iCs/>
                      <w:lang w:val="en-US"/>
                    </w:rPr>
                    <w:t>117.515</w:t>
                  </w:r>
                </w:p>
              </w:tc>
              <w:tc>
                <w:tcPr>
                  <w:tcW w:w="891" w:type="dxa"/>
                  <w:tcBorders>
                    <w:top w:val="single" w:sz="4" w:space="0" w:color="auto"/>
                  </w:tcBorders>
                </w:tcPr>
                <w:p w14:paraId="15B705E3" w14:textId="77777777" w:rsidR="00F52E07" w:rsidRPr="00024AC8" w:rsidRDefault="00F52E07" w:rsidP="00F52E07">
                  <w:pPr>
                    <w:rPr>
                      <w:iCs/>
                      <w:lang w:val="en-US"/>
                    </w:rPr>
                  </w:pPr>
                  <w:r w:rsidRPr="00024AC8">
                    <w:rPr>
                      <w:iCs/>
                      <w:lang w:val="en-US"/>
                    </w:rPr>
                    <w:t>127.035</w:t>
                  </w:r>
                </w:p>
              </w:tc>
              <w:tc>
                <w:tcPr>
                  <w:tcW w:w="539" w:type="dxa"/>
                </w:tcPr>
                <w:p w14:paraId="29698C77" w14:textId="77777777" w:rsidR="00F52E07" w:rsidRPr="00024AC8" w:rsidRDefault="00F52E07" w:rsidP="00F52E07">
                  <w:pPr>
                    <w:rPr>
                      <w:iCs/>
                      <w:lang w:val="en-US"/>
                    </w:rPr>
                  </w:pPr>
                  <w:r w:rsidRPr="00024AC8">
                    <w:rPr>
                      <w:iCs/>
                      <w:lang w:val="en-US"/>
                    </w:rPr>
                    <w:t>1610</w:t>
                  </w:r>
                </w:p>
              </w:tc>
            </w:tr>
            <w:tr w:rsidR="00F52E07" w:rsidRPr="00024AC8" w14:paraId="71981764" w14:textId="77777777" w:rsidTr="00F52E07">
              <w:trPr>
                <w:trHeight w:val="364"/>
              </w:trPr>
              <w:tc>
                <w:tcPr>
                  <w:tcW w:w="3035" w:type="dxa"/>
                </w:tcPr>
                <w:p w14:paraId="6540AC1B" w14:textId="77777777" w:rsidR="00F52E07" w:rsidRPr="00024AC8" w:rsidRDefault="00F52E07" w:rsidP="00F52E07">
                  <w:pPr>
                    <w:rPr>
                      <w:iCs/>
                      <w:lang w:val="en-US"/>
                    </w:rPr>
                  </w:pPr>
                  <w:r w:rsidRPr="00024AC8">
                    <w:rPr>
                      <w:iCs/>
                      <w:lang w:val="en-US"/>
                    </w:rPr>
                    <w:t>Age</w:t>
                  </w:r>
                </w:p>
              </w:tc>
              <w:tc>
                <w:tcPr>
                  <w:tcW w:w="1080" w:type="dxa"/>
                </w:tcPr>
                <w:p w14:paraId="7D176803" w14:textId="77777777" w:rsidR="00F52E07" w:rsidRPr="00024AC8" w:rsidRDefault="00F52E07" w:rsidP="00F52E07">
                  <w:pPr>
                    <w:rPr>
                      <w:iCs/>
                      <w:lang w:val="en-US"/>
                    </w:rPr>
                  </w:pPr>
                  <w:r w:rsidRPr="00024AC8">
                    <w:rPr>
                      <w:iCs/>
                      <w:lang w:val="en-US"/>
                    </w:rPr>
                    <w:t>20.050</w:t>
                  </w:r>
                </w:p>
              </w:tc>
              <w:tc>
                <w:tcPr>
                  <w:tcW w:w="1080" w:type="dxa"/>
                </w:tcPr>
                <w:p w14:paraId="05FE43FD" w14:textId="77777777" w:rsidR="00F52E07" w:rsidRPr="00024AC8" w:rsidRDefault="00F52E07" w:rsidP="00F52E07">
                  <w:pPr>
                    <w:rPr>
                      <w:iCs/>
                      <w:lang w:val="en-US"/>
                    </w:rPr>
                  </w:pPr>
                  <w:r w:rsidRPr="00024AC8">
                    <w:rPr>
                      <w:iCs/>
                      <w:lang w:val="en-US"/>
                    </w:rPr>
                    <w:t>0.767</w:t>
                  </w:r>
                </w:p>
              </w:tc>
              <w:tc>
                <w:tcPr>
                  <w:tcW w:w="1035" w:type="dxa"/>
                </w:tcPr>
                <w:p w14:paraId="0682EEFF" w14:textId="77777777" w:rsidR="00F52E07" w:rsidRPr="00024AC8" w:rsidRDefault="00F52E07" w:rsidP="00F52E07">
                  <w:pPr>
                    <w:rPr>
                      <w:iCs/>
                      <w:lang w:val="en-US"/>
                    </w:rPr>
                  </w:pPr>
                  <w:r w:rsidRPr="00024AC8">
                    <w:rPr>
                      <w:iCs/>
                      <w:lang w:val="en-US"/>
                    </w:rPr>
                    <w:t>26.127</w:t>
                  </w:r>
                </w:p>
              </w:tc>
              <w:tc>
                <w:tcPr>
                  <w:tcW w:w="900" w:type="dxa"/>
                </w:tcPr>
                <w:p w14:paraId="681754F2" w14:textId="77777777" w:rsidR="00F52E07" w:rsidRPr="00024AC8" w:rsidRDefault="00F52E07" w:rsidP="00F52E07">
                  <w:pPr>
                    <w:rPr>
                      <w:iCs/>
                      <w:lang w:val="en-US"/>
                    </w:rPr>
                  </w:pPr>
                  <w:r w:rsidRPr="00024AC8">
                    <w:rPr>
                      <w:iCs/>
                      <w:lang w:val="en-US"/>
                    </w:rPr>
                    <w:t>0.000</w:t>
                  </w:r>
                </w:p>
              </w:tc>
              <w:tc>
                <w:tcPr>
                  <w:tcW w:w="951" w:type="dxa"/>
                </w:tcPr>
                <w:p w14:paraId="6222BD7A" w14:textId="77777777" w:rsidR="00F52E07" w:rsidRPr="00024AC8" w:rsidRDefault="00F52E07" w:rsidP="00F52E07">
                  <w:pPr>
                    <w:rPr>
                      <w:iCs/>
                      <w:lang w:val="en-US"/>
                    </w:rPr>
                  </w:pPr>
                  <w:r w:rsidRPr="00024AC8">
                    <w:rPr>
                      <w:iCs/>
                      <w:lang w:val="en-US"/>
                    </w:rPr>
                    <w:t>18.545</w:t>
                  </w:r>
                </w:p>
              </w:tc>
              <w:tc>
                <w:tcPr>
                  <w:tcW w:w="891" w:type="dxa"/>
                </w:tcPr>
                <w:p w14:paraId="69CBCAEF" w14:textId="77777777" w:rsidR="00F52E07" w:rsidRPr="00024AC8" w:rsidRDefault="00F52E07" w:rsidP="00F52E07">
                  <w:pPr>
                    <w:rPr>
                      <w:iCs/>
                      <w:lang w:val="en-US"/>
                    </w:rPr>
                  </w:pPr>
                  <w:r w:rsidRPr="00024AC8">
                    <w:rPr>
                      <w:iCs/>
                      <w:lang w:val="en-US"/>
                    </w:rPr>
                    <w:t>21.556</w:t>
                  </w:r>
                </w:p>
              </w:tc>
              <w:tc>
                <w:tcPr>
                  <w:tcW w:w="539" w:type="dxa"/>
                </w:tcPr>
                <w:p w14:paraId="4A3515F4" w14:textId="77777777" w:rsidR="00F52E07" w:rsidRPr="00024AC8" w:rsidRDefault="00F52E07" w:rsidP="00F52E07">
                  <w:pPr>
                    <w:rPr>
                      <w:iCs/>
                      <w:lang w:val="en-US"/>
                    </w:rPr>
                  </w:pPr>
                  <w:r w:rsidRPr="00024AC8">
                    <w:rPr>
                      <w:iCs/>
                      <w:lang w:val="en-US"/>
                    </w:rPr>
                    <w:t>1610</w:t>
                  </w:r>
                </w:p>
              </w:tc>
            </w:tr>
            <w:tr w:rsidR="00F52E07" w:rsidRPr="00024AC8" w14:paraId="755E6466" w14:textId="77777777" w:rsidTr="00F52E07">
              <w:trPr>
                <w:trHeight w:val="364"/>
              </w:trPr>
              <w:tc>
                <w:tcPr>
                  <w:tcW w:w="3035" w:type="dxa"/>
                </w:tcPr>
                <w:p w14:paraId="72C64ACA" w14:textId="77777777" w:rsidR="00F52E07" w:rsidRPr="00024AC8" w:rsidRDefault="00F52E07" w:rsidP="00F52E07">
                  <w:pPr>
                    <w:jc w:val="left"/>
                    <w:rPr>
                      <w:iCs/>
                      <w:lang w:val="en-US"/>
                    </w:rPr>
                  </w:pPr>
                  <w:r w:rsidRPr="00024AC8">
                    <w:rPr>
                      <w:iCs/>
                      <w:lang w:val="en-US"/>
                    </w:rPr>
                    <w:t>Caregiver education: Some college</w:t>
                  </w:r>
                </w:p>
              </w:tc>
              <w:tc>
                <w:tcPr>
                  <w:tcW w:w="1080" w:type="dxa"/>
                </w:tcPr>
                <w:p w14:paraId="3C302424" w14:textId="77777777" w:rsidR="00F52E07" w:rsidRPr="00024AC8" w:rsidRDefault="00F52E07" w:rsidP="00F52E07">
                  <w:pPr>
                    <w:rPr>
                      <w:iCs/>
                      <w:lang w:val="en-US"/>
                    </w:rPr>
                  </w:pPr>
                  <w:r w:rsidRPr="00024AC8">
                    <w:rPr>
                      <w:iCs/>
                      <w:lang w:val="en-US"/>
                    </w:rPr>
                    <w:t>17.445</w:t>
                  </w:r>
                </w:p>
              </w:tc>
              <w:tc>
                <w:tcPr>
                  <w:tcW w:w="1080" w:type="dxa"/>
                </w:tcPr>
                <w:p w14:paraId="1DE73D31" w14:textId="77777777" w:rsidR="00F52E07" w:rsidRPr="00024AC8" w:rsidRDefault="00F52E07" w:rsidP="00F52E07">
                  <w:pPr>
                    <w:rPr>
                      <w:iCs/>
                      <w:lang w:val="en-US"/>
                    </w:rPr>
                  </w:pPr>
                  <w:r w:rsidRPr="00024AC8">
                    <w:rPr>
                      <w:iCs/>
                      <w:lang w:val="en-US"/>
                    </w:rPr>
                    <w:t>8.179</w:t>
                  </w:r>
                </w:p>
              </w:tc>
              <w:tc>
                <w:tcPr>
                  <w:tcW w:w="1035" w:type="dxa"/>
                </w:tcPr>
                <w:p w14:paraId="4B23388C" w14:textId="77777777" w:rsidR="00F52E07" w:rsidRPr="00024AC8" w:rsidRDefault="00F52E07" w:rsidP="00F52E07">
                  <w:pPr>
                    <w:rPr>
                      <w:iCs/>
                      <w:lang w:val="en-US"/>
                    </w:rPr>
                  </w:pPr>
                  <w:r w:rsidRPr="00024AC8">
                    <w:rPr>
                      <w:iCs/>
                      <w:lang w:val="en-US"/>
                    </w:rPr>
                    <w:t>2.133</w:t>
                  </w:r>
                </w:p>
              </w:tc>
              <w:tc>
                <w:tcPr>
                  <w:tcW w:w="900" w:type="dxa"/>
                </w:tcPr>
                <w:p w14:paraId="213D3218" w14:textId="77777777" w:rsidR="00F52E07" w:rsidRPr="00024AC8" w:rsidRDefault="00F52E07" w:rsidP="00F52E07">
                  <w:pPr>
                    <w:rPr>
                      <w:iCs/>
                      <w:lang w:val="en-US"/>
                    </w:rPr>
                  </w:pPr>
                  <w:r w:rsidRPr="00024AC8">
                    <w:rPr>
                      <w:iCs/>
                      <w:lang w:val="en-US"/>
                    </w:rPr>
                    <w:t>0.033</w:t>
                  </w:r>
                </w:p>
              </w:tc>
              <w:tc>
                <w:tcPr>
                  <w:tcW w:w="951" w:type="dxa"/>
                </w:tcPr>
                <w:p w14:paraId="43B79763" w14:textId="77777777" w:rsidR="00F52E07" w:rsidRPr="00024AC8" w:rsidRDefault="00F52E07" w:rsidP="00F52E07">
                  <w:pPr>
                    <w:rPr>
                      <w:iCs/>
                      <w:lang w:val="en-US"/>
                    </w:rPr>
                  </w:pPr>
                  <w:r w:rsidRPr="00024AC8">
                    <w:rPr>
                      <w:iCs/>
                      <w:lang w:val="en-US"/>
                    </w:rPr>
                    <w:t>1.403</w:t>
                  </w:r>
                </w:p>
              </w:tc>
              <w:tc>
                <w:tcPr>
                  <w:tcW w:w="891" w:type="dxa"/>
                </w:tcPr>
                <w:p w14:paraId="7537948B" w14:textId="77777777" w:rsidR="00F52E07" w:rsidRPr="00024AC8" w:rsidRDefault="00F52E07" w:rsidP="00F52E07">
                  <w:pPr>
                    <w:rPr>
                      <w:iCs/>
                      <w:lang w:val="en-US"/>
                    </w:rPr>
                  </w:pPr>
                  <w:r w:rsidRPr="00024AC8">
                    <w:rPr>
                      <w:iCs/>
                      <w:lang w:val="en-US"/>
                    </w:rPr>
                    <w:t>33.487</w:t>
                  </w:r>
                </w:p>
              </w:tc>
              <w:tc>
                <w:tcPr>
                  <w:tcW w:w="539" w:type="dxa"/>
                </w:tcPr>
                <w:p w14:paraId="704A81B1" w14:textId="77777777" w:rsidR="00F52E07" w:rsidRPr="00024AC8" w:rsidRDefault="00F52E07" w:rsidP="00F52E07">
                  <w:pPr>
                    <w:rPr>
                      <w:iCs/>
                      <w:lang w:val="en-US"/>
                    </w:rPr>
                  </w:pPr>
                  <w:r w:rsidRPr="00024AC8">
                    <w:rPr>
                      <w:iCs/>
                      <w:lang w:val="en-US"/>
                    </w:rPr>
                    <w:t>1610</w:t>
                  </w:r>
                </w:p>
              </w:tc>
            </w:tr>
            <w:tr w:rsidR="00F52E07" w:rsidRPr="00024AC8" w14:paraId="3A4EAB17" w14:textId="77777777" w:rsidTr="00F52E07">
              <w:trPr>
                <w:trHeight w:val="364"/>
              </w:trPr>
              <w:tc>
                <w:tcPr>
                  <w:tcW w:w="3035" w:type="dxa"/>
                </w:tcPr>
                <w:p w14:paraId="413E9C0F" w14:textId="77777777" w:rsidR="00F52E07" w:rsidRPr="00024AC8" w:rsidRDefault="00F52E07" w:rsidP="00F52E07">
                  <w:pPr>
                    <w:jc w:val="left"/>
                    <w:rPr>
                      <w:iCs/>
                      <w:lang w:val="en-US"/>
                    </w:rPr>
                  </w:pPr>
                  <w:r w:rsidRPr="00024AC8">
                    <w:rPr>
                      <w:iCs/>
                      <w:lang w:val="en-US"/>
                    </w:rPr>
                    <w:t>Caregiver education: High school or less</w:t>
                  </w:r>
                </w:p>
              </w:tc>
              <w:tc>
                <w:tcPr>
                  <w:tcW w:w="1080" w:type="dxa"/>
                </w:tcPr>
                <w:p w14:paraId="19F5C0CC" w14:textId="77777777" w:rsidR="00F52E07" w:rsidRPr="00024AC8" w:rsidRDefault="00F52E07" w:rsidP="00F52E07">
                  <w:pPr>
                    <w:rPr>
                      <w:iCs/>
                      <w:lang w:val="en-US"/>
                    </w:rPr>
                  </w:pPr>
                  <w:r w:rsidRPr="00024AC8">
                    <w:rPr>
                      <w:iCs/>
                      <w:lang w:val="en-US"/>
                    </w:rPr>
                    <w:t>21.862</w:t>
                  </w:r>
                </w:p>
              </w:tc>
              <w:tc>
                <w:tcPr>
                  <w:tcW w:w="1080" w:type="dxa"/>
                </w:tcPr>
                <w:p w14:paraId="03F20151" w14:textId="77777777" w:rsidR="00F52E07" w:rsidRPr="00024AC8" w:rsidRDefault="00F52E07" w:rsidP="00F52E07">
                  <w:pPr>
                    <w:rPr>
                      <w:iCs/>
                      <w:lang w:val="en-US"/>
                    </w:rPr>
                  </w:pPr>
                  <w:r w:rsidRPr="00024AC8">
                    <w:rPr>
                      <w:iCs/>
                      <w:lang w:val="en-US"/>
                    </w:rPr>
                    <w:t>10.935</w:t>
                  </w:r>
                </w:p>
              </w:tc>
              <w:tc>
                <w:tcPr>
                  <w:tcW w:w="1035" w:type="dxa"/>
                </w:tcPr>
                <w:p w14:paraId="76294488" w14:textId="77777777" w:rsidR="00F52E07" w:rsidRPr="00024AC8" w:rsidRDefault="00F52E07" w:rsidP="00F52E07">
                  <w:pPr>
                    <w:rPr>
                      <w:iCs/>
                      <w:lang w:val="en-US"/>
                    </w:rPr>
                  </w:pPr>
                  <w:r w:rsidRPr="00024AC8">
                    <w:rPr>
                      <w:iCs/>
                      <w:lang w:val="en-US"/>
                    </w:rPr>
                    <w:t>1.999</w:t>
                  </w:r>
                </w:p>
              </w:tc>
              <w:tc>
                <w:tcPr>
                  <w:tcW w:w="900" w:type="dxa"/>
                </w:tcPr>
                <w:p w14:paraId="283719E2" w14:textId="77777777" w:rsidR="00F52E07" w:rsidRPr="00024AC8" w:rsidRDefault="00F52E07" w:rsidP="00F52E07">
                  <w:pPr>
                    <w:rPr>
                      <w:iCs/>
                      <w:lang w:val="en-US"/>
                    </w:rPr>
                  </w:pPr>
                  <w:r w:rsidRPr="00024AC8">
                    <w:rPr>
                      <w:iCs/>
                      <w:lang w:val="en-US"/>
                    </w:rPr>
                    <w:t>0.046</w:t>
                  </w:r>
                </w:p>
              </w:tc>
              <w:tc>
                <w:tcPr>
                  <w:tcW w:w="951" w:type="dxa"/>
                </w:tcPr>
                <w:p w14:paraId="64E8ABF8" w14:textId="77777777" w:rsidR="00F52E07" w:rsidRPr="00024AC8" w:rsidRDefault="00F52E07" w:rsidP="00F52E07">
                  <w:pPr>
                    <w:rPr>
                      <w:iCs/>
                      <w:lang w:val="en-US"/>
                    </w:rPr>
                  </w:pPr>
                  <w:r w:rsidRPr="00024AC8">
                    <w:rPr>
                      <w:iCs/>
                      <w:lang w:val="en-US"/>
                    </w:rPr>
                    <w:t>0.413</w:t>
                  </w:r>
                </w:p>
              </w:tc>
              <w:tc>
                <w:tcPr>
                  <w:tcW w:w="891" w:type="dxa"/>
                </w:tcPr>
                <w:p w14:paraId="4D1A4420" w14:textId="77777777" w:rsidR="00F52E07" w:rsidRPr="00024AC8" w:rsidRDefault="00F52E07" w:rsidP="00F52E07">
                  <w:pPr>
                    <w:rPr>
                      <w:iCs/>
                      <w:lang w:val="en-US"/>
                    </w:rPr>
                  </w:pPr>
                  <w:r w:rsidRPr="00024AC8">
                    <w:rPr>
                      <w:iCs/>
                      <w:lang w:val="en-US"/>
                    </w:rPr>
                    <w:t>43.311</w:t>
                  </w:r>
                </w:p>
              </w:tc>
              <w:tc>
                <w:tcPr>
                  <w:tcW w:w="539" w:type="dxa"/>
                </w:tcPr>
                <w:p w14:paraId="03B46335" w14:textId="77777777" w:rsidR="00F52E07" w:rsidRPr="00024AC8" w:rsidRDefault="00F52E07" w:rsidP="00F52E07">
                  <w:pPr>
                    <w:rPr>
                      <w:iCs/>
                      <w:lang w:val="en-US"/>
                    </w:rPr>
                  </w:pPr>
                  <w:r w:rsidRPr="00024AC8">
                    <w:rPr>
                      <w:iCs/>
                      <w:lang w:val="en-US"/>
                    </w:rPr>
                    <w:t>1610</w:t>
                  </w:r>
                </w:p>
              </w:tc>
            </w:tr>
            <w:tr w:rsidR="00F52E07" w:rsidRPr="00024AC8" w14:paraId="206CA4C1" w14:textId="77777777" w:rsidTr="00F52E07">
              <w:trPr>
                <w:trHeight w:val="364"/>
              </w:trPr>
              <w:tc>
                <w:tcPr>
                  <w:tcW w:w="3035" w:type="dxa"/>
                </w:tcPr>
                <w:p w14:paraId="77066C17" w14:textId="77777777" w:rsidR="00F52E07" w:rsidRPr="00024AC8" w:rsidRDefault="00F52E07" w:rsidP="00F52E07">
                  <w:pPr>
                    <w:jc w:val="left"/>
                    <w:rPr>
                      <w:iCs/>
                      <w:lang w:val="en-US"/>
                    </w:rPr>
                  </w:pPr>
                  <w:r w:rsidRPr="00024AC8">
                    <w:rPr>
                      <w:iCs/>
                      <w:lang w:val="en-US"/>
                    </w:rPr>
                    <w:t>Age * Caregiver education: Some college</w:t>
                  </w:r>
                </w:p>
              </w:tc>
              <w:tc>
                <w:tcPr>
                  <w:tcW w:w="1080" w:type="dxa"/>
                </w:tcPr>
                <w:p w14:paraId="4C6DAD49" w14:textId="77777777" w:rsidR="00F52E07" w:rsidRPr="00024AC8" w:rsidRDefault="00F52E07" w:rsidP="00F52E07">
                  <w:pPr>
                    <w:rPr>
                      <w:iCs/>
                      <w:lang w:val="en-US"/>
                    </w:rPr>
                  </w:pPr>
                  <w:r w:rsidRPr="00024AC8">
                    <w:rPr>
                      <w:iCs/>
                      <w:lang w:val="en-US"/>
                    </w:rPr>
                    <w:t>-1.991</w:t>
                  </w:r>
                </w:p>
              </w:tc>
              <w:tc>
                <w:tcPr>
                  <w:tcW w:w="1080" w:type="dxa"/>
                </w:tcPr>
                <w:p w14:paraId="269D97F9" w14:textId="77777777" w:rsidR="00F52E07" w:rsidRPr="00024AC8" w:rsidRDefault="00F52E07" w:rsidP="00F52E07">
                  <w:pPr>
                    <w:rPr>
                      <w:iCs/>
                      <w:lang w:val="en-US"/>
                    </w:rPr>
                  </w:pPr>
                  <w:r w:rsidRPr="00024AC8">
                    <w:rPr>
                      <w:iCs/>
                      <w:lang w:val="en-US"/>
                    </w:rPr>
                    <w:t>2.261</w:t>
                  </w:r>
                </w:p>
              </w:tc>
              <w:tc>
                <w:tcPr>
                  <w:tcW w:w="1035" w:type="dxa"/>
                </w:tcPr>
                <w:p w14:paraId="06DBE5C1" w14:textId="77777777" w:rsidR="00F52E07" w:rsidRPr="00024AC8" w:rsidRDefault="00F52E07" w:rsidP="00F52E07">
                  <w:pPr>
                    <w:rPr>
                      <w:iCs/>
                      <w:lang w:val="en-US"/>
                    </w:rPr>
                  </w:pPr>
                  <w:r w:rsidRPr="00024AC8">
                    <w:rPr>
                      <w:iCs/>
                      <w:lang w:val="en-US"/>
                    </w:rPr>
                    <w:t>-0.881</w:t>
                  </w:r>
                </w:p>
              </w:tc>
              <w:tc>
                <w:tcPr>
                  <w:tcW w:w="900" w:type="dxa"/>
                </w:tcPr>
                <w:p w14:paraId="3D09DCBA" w14:textId="77777777" w:rsidR="00F52E07" w:rsidRPr="00024AC8" w:rsidRDefault="00F52E07" w:rsidP="00F52E07">
                  <w:pPr>
                    <w:rPr>
                      <w:iCs/>
                      <w:lang w:val="en-US"/>
                    </w:rPr>
                  </w:pPr>
                  <w:r w:rsidRPr="00024AC8">
                    <w:rPr>
                      <w:iCs/>
                      <w:lang w:val="en-US"/>
                    </w:rPr>
                    <w:t>0.379</w:t>
                  </w:r>
                </w:p>
              </w:tc>
              <w:tc>
                <w:tcPr>
                  <w:tcW w:w="951" w:type="dxa"/>
                </w:tcPr>
                <w:p w14:paraId="3E65AD94" w14:textId="77777777" w:rsidR="00F52E07" w:rsidRPr="00024AC8" w:rsidRDefault="00F52E07" w:rsidP="00F52E07">
                  <w:pPr>
                    <w:rPr>
                      <w:iCs/>
                      <w:lang w:val="en-US"/>
                    </w:rPr>
                  </w:pPr>
                  <w:r w:rsidRPr="00024AC8">
                    <w:rPr>
                      <w:iCs/>
                      <w:lang w:val="en-US"/>
                    </w:rPr>
                    <w:t>-6.425</w:t>
                  </w:r>
                </w:p>
              </w:tc>
              <w:tc>
                <w:tcPr>
                  <w:tcW w:w="891" w:type="dxa"/>
                </w:tcPr>
                <w:p w14:paraId="5DC0D0B8" w14:textId="77777777" w:rsidR="00F52E07" w:rsidRPr="00024AC8" w:rsidRDefault="00F52E07" w:rsidP="00F52E07">
                  <w:pPr>
                    <w:rPr>
                      <w:iCs/>
                      <w:lang w:val="en-US"/>
                    </w:rPr>
                  </w:pPr>
                  <w:r w:rsidRPr="00024AC8">
                    <w:rPr>
                      <w:iCs/>
                      <w:lang w:val="en-US"/>
                    </w:rPr>
                    <w:t>2.443</w:t>
                  </w:r>
                </w:p>
              </w:tc>
              <w:tc>
                <w:tcPr>
                  <w:tcW w:w="539" w:type="dxa"/>
                </w:tcPr>
                <w:p w14:paraId="49140766" w14:textId="77777777" w:rsidR="00F52E07" w:rsidRPr="00024AC8" w:rsidRDefault="00F52E07" w:rsidP="00F52E07">
                  <w:pPr>
                    <w:rPr>
                      <w:iCs/>
                      <w:lang w:val="en-US"/>
                    </w:rPr>
                  </w:pPr>
                  <w:r w:rsidRPr="00024AC8">
                    <w:rPr>
                      <w:iCs/>
                      <w:lang w:val="en-US"/>
                    </w:rPr>
                    <w:t>1610</w:t>
                  </w:r>
                </w:p>
              </w:tc>
            </w:tr>
            <w:tr w:rsidR="00F52E07" w:rsidRPr="00024AC8" w14:paraId="27E8FFC5" w14:textId="77777777" w:rsidTr="00F52E07">
              <w:trPr>
                <w:trHeight w:val="399"/>
              </w:trPr>
              <w:tc>
                <w:tcPr>
                  <w:tcW w:w="3035" w:type="dxa"/>
                </w:tcPr>
                <w:p w14:paraId="02F94BA5" w14:textId="77777777" w:rsidR="00F52E07" w:rsidRPr="00024AC8" w:rsidRDefault="00F52E07" w:rsidP="00F52E07">
                  <w:pPr>
                    <w:jc w:val="left"/>
                    <w:rPr>
                      <w:iCs/>
                      <w:lang w:val="en-US"/>
                    </w:rPr>
                  </w:pPr>
                  <w:r w:rsidRPr="00024AC8">
                    <w:rPr>
                      <w:iCs/>
                      <w:lang w:val="en-US"/>
                    </w:rPr>
                    <w:t>Age * Caregiver education: High school or less</w:t>
                  </w:r>
                </w:p>
              </w:tc>
              <w:tc>
                <w:tcPr>
                  <w:tcW w:w="1080" w:type="dxa"/>
                </w:tcPr>
                <w:p w14:paraId="30D7B004" w14:textId="77777777" w:rsidR="00F52E07" w:rsidRPr="00024AC8" w:rsidRDefault="00F52E07" w:rsidP="00F52E07">
                  <w:pPr>
                    <w:rPr>
                      <w:iCs/>
                      <w:lang w:val="en-US"/>
                    </w:rPr>
                  </w:pPr>
                  <w:r w:rsidRPr="00024AC8">
                    <w:rPr>
                      <w:iCs/>
                      <w:lang w:val="en-US"/>
                    </w:rPr>
                    <w:t>-6.604</w:t>
                  </w:r>
                </w:p>
              </w:tc>
              <w:tc>
                <w:tcPr>
                  <w:tcW w:w="1080" w:type="dxa"/>
                </w:tcPr>
                <w:p w14:paraId="5D885056" w14:textId="77777777" w:rsidR="00F52E07" w:rsidRPr="00024AC8" w:rsidRDefault="00F52E07" w:rsidP="00F52E07">
                  <w:pPr>
                    <w:rPr>
                      <w:iCs/>
                      <w:lang w:val="en-US"/>
                    </w:rPr>
                  </w:pPr>
                  <w:r w:rsidRPr="00024AC8">
                    <w:rPr>
                      <w:iCs/>
                      <w:lang w:val="en-US"/>
                    </w:rPr>
                    <w:t>3.159</w:t>
                  </w:r>
                </w:p>
              </w:tc>
              <w:tc>
                <w:tcPr>
                  <w:tcW w:w="1035" w:type="dxa"/>
                </w:tcPr>
                <w:p w14:paraId="517EDDA4" w14:textId="77777777" w:rsidR="00F52E07" w:rsidRPr="00024AC8" w:rsidRDefault="00F52E07" w:rsidP="00F52E07">
                  <w:pPr>
                    <w:rPr>
                      <w:iCs/>
                      <w:lang w:val="en-US"/>
                    </w:rPr>
                  </w:pPr>
                  <w:r w:rsidRPr="00024AC8">
                    <w:rPr>
                      <w:iCs/>
                      <w:lang w:val="en-US"/>
                    </w:rPr>
                    <w:t>-2.091</w:t>
                  </w:r>
                </w:p>
              </w:tc>
              <w:tc>
                <w:tcPr>
                  <w:tcW w:w="900" w:type="dxa"/>
                </w:tcPr>
                <w:p w14:paraId="0B09B3B9" w14:textId="77777777" w:rsidR="00F52E07" w:rsidRPr="00024AC8" w:rsidRDefault="00F52E07" w:rsidP="00F52E07">
                  <w:pPr>
                    <w:rPr>
                      <w:iCs/>
                      <w:lang w:val="en-US"/>
                    </w:rPr>
                  </w:pPr>
                  <w:r w:rsidRPr="00024AC8">
                    <w:rPr>
                      <w:iCs/>
                      <w:lang w:val="en-US"/>
                    </w:rPr>
                    <w:t>0.037</w:t>
                  </w:r>
                </w:p>
              </w:tc>
              <w:tc>
                <w:tcPr>
                  <w:tcW w:w="951" w:type="dxa"/>
                </w:tcPr>
                <w:p w14:paraId="0E407D34" w14:textId="77777777" w:rsidR="00F52E07" w:rsidRPr="00024AC8" w:rsidRDefault="00F52E07" w:rsidP="00F52E07">
                  <w:pPr>
                    <w:rPr>
                      <w:iCs/>
                      <w:lang w:val="en-US"/>
                    </w:rPr>
                  </w:pPr>
                  <w:r w:rsidRPr="00024AC8">
                    <w:rPr>
                      <w:iCs/>
                      <w:lang w:val="en-US"/>
                    </w:rPr>
                    <w:t>-12.800</w:t>
                  </w:r>
                </w:p>
              </w:tc>
              <w:tc>
                <w:tcPr>
                  <w:tcW w:w="891" w:type="dxa"/>
                </w:tcPr>
                <w:p w14:paraId="5B0FE1D2" w14:textId="77777777" w:rsidR="00F52E07" w:rsidRPr="00024AC8" w:rsidRDefault="00F52E07" w:rsidP="00F52E07">
                  <w:pPr>
                    <w:rPr>
                      <w:iCs/>
                      <w:lang w:val="en-US"/>
                    </w:rPr>
                  </w:pPr>
                  <w:r w:rsidRPr="00024AC8">
                    <w:rPr>
                      <w:iCs/>
                      <w:lang w:val="en-US"/>
                    </w:rPr>
                    <w:t>-0.408</w:t>
                  </w:r>
                </w:p>
              </w:tc>
              <w:tc>
                <w:tcPr>
                  <w:tcW w:w="539" w:type="dxa"/>
                </w:tcPr>
                <w:p w14:paraId="0B571C65" w14:textId="77777777" w:rsidR="00F52E07" w:rsidRPr="00024AC8" w:rsidRDefault="00F52E07" w:rsidP="00F52E07">
                  <w:pPr>
                    <w:rPr>
                      <w:iCs/>
                      <w:lang w:val="en-US"/>
                    </w:rPr>
                  </w:pPr>
                  <w:r w:rsidRPr="00024AC8">
                    <w:rPr>
                      <w:iCs/>
                      <w:lang w:val="en-US"/>
                    </w:rPr>
                    <w:t>1610</w:t>
                  </w:r>
                </w:p>
              </w:tc>
            </w:tr>
          </w:tbl>
          <w:p w14:paraId="0BE4C004" w14:textId="77777777" w:rsidR="00F52E07" w:rsidRDefault="00F52E07" w:rsidP="00024AC8">
            <w:pPr>
              <w:rPr>
                <w:b/>
                <w:bCs/>
                <w:i/>
                <w:lang w:val="en-US"/>
              </w:rPr>
            </w:pPr>
          </w:p>
        </w:tc>
      </w:tr>
      <w:tr w:rsidR="00F52E07" w14:paraId="04A15C19" w14:textId="77777777" w:rsidTr="000B0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64" w:type="dxa"/>
            <w:tcBorders>
              <w:top w:val="nil"/>
              <w:left w:val="nil"/>
              <w:bottom w:val="nil"/>
              <w:right w:val="nil"/>
            </w:tcBorders>
          </w:tcPr>
          <w:p w14:paraId="6BBED391" w14:textId="5BAE4F1A" w:rsidR="00FD70CA" w:rsidRDefault="00FD70CA" w:rsidP="0034479D">
            <w:pPr>
              <w:rPr>
                <w:b/>
                <w:bCs/>
                <w:iCs/>
                <w:lang w:val="en-US"/>
              </w:rPr>
            </w:pPr>
          </w:p>
          <w:p w14:paraId="491D8E9B" w14:textId="77777777" w:rsidR="00FD70CA" w:rsidRDefault="00FD70CA" w:rsidP="0034479D">
            <w:pPr>
              <w:rPr>
                <w:b/>
                <w:bCs/>
                <w:iCs/>
                <w:lang w:val="en-US"/>
              </w:rPr>
            </w:pPr>
          </w:p>
          <w:p w14:paraId="53E7F1D3" w14:textId="64669560" w:rsidR="00F52E07" w:rsidRDefault="00F52E07" w:rsidP="0034479D">
            <w:pPr>
              <w:rPr>
                <w:b/>
                <w:bCs/>
                <w:i/>
                <w:iCs/>
                <w:lang w:val="en-US"/>
              </w:rPr>
            </w:pPr>
            <w:r>
              <w:rPr>
                <w:b/>
                <w:bCs/>
                <w:iCs/>
                <w:lang w:val="en-US"/>
              </w:rPr>
              <w:t>Table A</w:t>
            </w:r>
            <w:r w:rsidR="000B0CA4">
              <w:rPr>
                <w:b/>
                <w:bCs/>
                <w:iCs/>
                <w:lang w:val="en-US"/>
              </w:rPr>
              <w:t>3</w:t>
            </w:r>
            <w:r>
              <w:rPr>
                <w:b/>
                <w:bCs/>
                <w:iCs/>
                <w:lang w:val="en-US"/>
              </w:rPr>
              <w:t xml:space="preserve">. </w:t>
            </w:r>
            <w:r w:rsidRPr="00F52E07">
              <w:rPr>
                <w:b/>
                <w:bCs/>
                <w:i/>
                <w:iCs/>
                <w:lang w:val="en-US"/>
              </w:rPr>
              <w:t xml:space="preserve">Regression output for WG </w:t>
            </w:r>
            <w:r w:rsidR="000B0CA4">
              <w:rPr>
                <w:b/>
                <w:bCs/>
                <w:i/>
                <w:iCs/>
                <w:lang w:val="en-US"/>
              </w:rPr>
              <w:t>production</w:t>
            </w:r>
            <w:r w:rsidRPr="00F52E07">
              <w:rPr>
                <w:b/>
                <w:bCs/>
                <w:i/>
                <w:iCs/>
                <w:lang w:val="en-US"/>
              </w:rPr>
              <w:t xml:space="preserve"> measure</w:t>
            </w:r>
          </w:p>
          <w:p w14:paraId="04351CDF" w14:textId="77777777" w:rsidR="00F52E07" w:rsidRPr="00F52E07" w:rsidRDefault="00F52E07" w:rsidP="0034479D">
            <w:pPr>
              <w:rPr>
                <w:b/>
                <w:bCs/>
                <w:i/>
                <w:iCs/>
                <w:lang w:val="en-US"/>
              </w:rPr>
            </w:pPr>
          </w:p>
        </w:tc>
      </w:tr>
      <w:tr w:rsidR="00F52E07" w14:paraId="58097711" w14:textId="77777777" w:rsidTr="000B0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64" w:type="dxa"/>
            <w:tcBorders>
              <w:top w:val="nil"/>
              <w:left w:val="nil"/>
              <w:bottom w:val="nil"/>
              <w:right w:val="nil"/>
            </w:tcBorders>
          </w:tcPr>
          <w:tbl>
            <w:tblPr>
              <w:tblW w:w="9626" w:type="dxa"/>
              <w:tblCellMar>
                <w:left w:w="0" w:type="dxa"/>
                <w:right w:w="0" w:type="dxa"/>
              </w:tblCellMar>
              <w:tblLook w:val="01E0" w:firstRow="1" w:lastRow="1" w:firstColumn="1" w:lastColumn="1" w:noHBand="0" w:noVBand="0"/>
            </w:tblPr>
            <w:tblGrid>
              <w:gridCol w:w="3057"/>
              <w:gridCol w:w="1064"/>
              <w:gridCol w:w="1065"/>
              <w:gridCol w:w="1021"/>
              <w:gridCol w:w="896"/>
              <w:gridCol w:w="950"/>
              <w:gridCol w:w="1036"/>
              <w:gridCol w:w="537"/>
            </w:tblGrid>
            <w:tr w:rsidR="000B0CA4" w:rsidRPr="00024AC8" w14:paraId="6B26E12A" w14:textId="77777777" w:rsidTr="000B0CA4">
              <w:trPr>
                <w:trHeight w:val="446"/>
              </w:trPr>
              <w:tc>
                <w:tcPr>
                  <w:tcW w:w="3057" w:type="dxa"/>
                  <w:tcBorders>
                    <w:bottom w:val="single" w:sz="4" w:space="0" w:color="auto"/>
                  </w:tcBorders>
                </w:tcPr>
                <w:p w14:paraId="3D56F0B1" w14:textId="045730E7" w:rsidR="000B0CA4" w:rsidRPr="00024AC8" w:rsidRDefault="000B0CA4" w:rsidP="000B0CA4">
                  <w:pPr>
                    <w:rPr>
                      <w:iCs/>
                      <w:lang w:val="en-US"/>
                    </w:rPr>
                  </w:pPr>
                  <w:r w:rsidRPr="00024AC8">
                    <w:rPr>
                      <w:iCs/>
                      <w:lang w:val="en-US"/>
                    </w:rPr>
                    <w:t>term</w:t>
                  </w:r>
                </w:p>
              </w:tc>
              <w:tc>
                <w:tcPr>
                  <w:tcW w:w="1064" w:type="dxa"/>
                  <w:tcBorders>
                    <w:bottom w:val="single" w:sz="4" w:space="0" w:color="auto"/>
                  </w:tcBorders>
                </w:tcPr>
                <w:p w14:paraId="4B5C8653" w14:textId="1A5938CB" w:rsidR="000B0CA4" w:rsidRPr="00024AC8" w:rsidRDefault="000B0CA4" w:rsidP="000B0CA4">
                  <w:pPr>
                    <w:rPr>
                      <w:iCs/>
                      <w:lang w:val="en-US"/>
                    </w:rPr>
                  </w:pPr>
                  <w:r w:rsidRPr="00024AC8">
                    <w:rPr>
                      <w:iCs/>
                      <w:lang w:val="en-US"/>
                    </w:rPr>
                    <w:t>estimate</w:t>
                  </w:r>
                </w:p>
              </w:tc>
              <w:tc>
                <w:tcPr>
                  <w:tcW w:w="1065" w:type="dxa"/>
                  <w:tcBorders>
                    <w:bottom w:val="single" w:sz="4" w:space="0" w:color="auto"/>
                  </w:tcBorders>
                </w:tcPr>
                <w:p w14:paraId="3799F7B1" w14:textId="3A117119" w:rsidR="000B0CA4" w:rsidRPr="00024AC8" w:rsidRDefault="000B0CA4" w:rsidP="000B0CA4">
                  <w:pPr>
                    <w:rPr>
                      <w:iCs/>
                      <w:lang w:val="en-US"/>
                    </w:rPr>
                  </w:pPr>
                  <w:r>
                    <w:rPr>
                      <w:iCs/>
                      <w:lang w:val="en-US"/>
                    </w:rPr>
                    <w:t>s</w:t>
                  </w:r>
                  <w:r w:rsidRPr="00024AC8">
                    <w:rPr>
                      <w:iCs/>
                      <w:lang w:val="en-US"/>
                    </w:rPr>
                    <w:t>t</w:t>
                  </w:r>
                  <w:r>
                    <w:rPr>
                      <w:iCs/>
                      <w:lang w:val="en-US"/>
                    </w:rPr>
                    <w:t xml:space="preserve">andard </w:t>
                  </w:r>
                  <w:r w:rsidRPr="00024AC8">
                    <w:rPr>
                      <w:iCs/>
                      <w:lang w:val="en-US"/>
                    </w:rPr>
                    <w:t>error</w:t>
                  </w:r>
                </w:p>
              </w:tc>
              <w:tc>
                <w:tcPr>
                  <w:tcW w:w="1021" w:type="dxa"/>
                  <w:tcBorders>
                    <w:bottom w:val="single" w:sz="4" w:space="0" w:color="auto"/>
                  </w:tcBorders>
                </w:tcPr>
                <w:p w14:paraId="28C01D77" w14:textId="2F05937A" w:rsidR="000B0CA4" w:rsidRPr="00024AC8" w:rsidRDefault="000B0CA4" w:rsidP="000B0CA4">
                  <w:pPr>
                    <w:rPr>
                      <w:iCs/>
                      <w:lang w:val="en-US"/>
                    </w:rPr>
                  </w:pPr>
                  <w:r w:rsidRPr="00024AC8">
                    <w:rPr>
                      <w:iCs/>
                      <w:lang w:val="en-US"/>
                    </w:rPr>
                    <w:t>statistic</w:t>
                  </w:r>
                </w:p>
              </w:tc>
              <w:tc>
                <w:tcPr>
                  <w:tcW w:w="896" w:type="dxa"/>
                  <w:tcBorders>
                    <w:bottom w:val="single" w:sz="4" w:space="0" w:color="auto"/>
                  </w:tcBorders>
                </w:tcPr>
                <w:p w14:paraId="46002D7C" w14:textId="77777777" w:rsidR="000B0CA4" w:rsidRPr="00024AC8" w:rsidRDefault="000B0CA4" w:rsidP="000B0CA4">
                  <w:pPr>
                    <w:rPr>
                      <w:iCs/>
                      <w:lang w:val="en-US"/>
                    </w:rPr>
                  </w:pPr>
                  <w:r>
                    <w:rPr>
                      <w:i/>
                      <w:lang w:val="en-US"/>
                    </w:rPr>
                    <w:t>p</w:t>
                  </w:r>
                </w:p>
                <w:p w14:paraId="771642BF" w14:textId="0FDDD946" w:rsidR="000B0CA4" w:rsidRPr="00024AC8" w:rsidRDefault="000B0CA4" w:rsidP="000B0CA4">
                  <w:pPr>
                    <w:rPr>
                      <w:iCs/>
                      <w:lang w:val="en-US"/>
                    </w:rPr>
                  </w:pPr>
                  <w:r w:rsidRPr="00024AC8">
                    <w:rPr>
                      <w:iCs/>
                      <w:lang w:val="en-US"/>
                    </w:rPr>
                    <w:t>value</w:t>
                  </w:r>
                </w:p>
              </w:tc>
              <w:tc>
                <w:tcPr>
                  <w:tcW w:w="950" w:type="dxa"/>
                  <w:tcBorders>
                    <w:bottom w:val="single" w:sz="4" w:space="0" w:color="auto"/>
                  </w:tcBorders>
                </w:tcPr>
                <w:p w14:paraId="08B60BBE" w14:textId="77777777" w:rsidR="000B0CA4" w:rsidRDefault="000B0CA4" w:rsidP="000B0CA4">
                  <w:pPr>
                    <w:rPr>
                      <w:iCs/>
                      <w:lang w:val="en-US"/>
                    </w:rPr>
                  </w:pPr>
                  <w:r w:rsidRPr="00024AC8">
                    <w:rPr>
                      <w:iCs/>
                      <w:lang w:val="en-US"/>
                    </w:rPr>
                    <w:t>conf</w:t>
                  </w:r>
                </w:p>
                <w:p w14:paraId="5410079A" w14:textId="4AED2A13" w:rsidR="000B0CA4" w:rsidRPr="00024AC8" w:rsidRDefault="000B0CA4" w:rsidP="000B0CA4">
                  <w:pPr>
                    <w:rPr>
                      <w:iCs/>
                      <w:lang w:val="en-US"/>
                    </w:rPr>
                  </w:pPr>
                  <w:r w:rsidRPr="00024AC8">
                    <w:rPr>
                      <w:iCs/>
                      <w:lang w:val="en-US"/>
                    </w:rPr>
                    <w:t>low</w:t>
                  </w:r>
                </w:p>
              </w:tc>
              <w:tc>
                <w:tcPr>
                  <w:tcW w:w="1036" w:type="dxa"/>
                  <w:tcBorders>
                    <w:bottom w:val="single" w:sz="4" w:space="0" w:color="auto"/>
                  </w:tcBorders>
                </w:tcPr>
                <w:p w14:paraId="086F5874" w14:textId="77777777" w:rsidR="000B0CA4" w:rsidRDefault="000B0CA4" w:rsidP="000B0CA4">
                  <w:pPr>
                    <w:rPr>
                      <w:iCs/>
                      <w:lang w:val="en-US"/>
                    </w:rPr>
                  </w:pPr>
                  <w:r w:rsidRPr="00024AC8">
                    <w:rPr>
                      <w:iCs/>
                      <w:lang w:val="en-US"/>
                    </w:rPr>
                    <w:t>conf</w:t>
                  </w:r>
                </w:p>
                <w:p w14:paraId="5C209D70" w14:textId="32A12140" w:rsidR="000B0CA4" w:rsidRPr="00024AC8" w:rsidRDefault="000B0CA4" w:rsidP="000B0CA4">
                  <w:pPr>
                    <w:rPr>
                      <w:iCs/>
                      <w:lang w:val="en-US"/>
                    </w:rPr>
                  </w:pPr>
                  <w:r w:rsidRPr="00024AC8">
                    <w:rPr>
                      <w:iCs/>
                      <w:lang w:val="en-US"/>
                    </w:rPr>
                    <w:t>high</w:t>
                  </w:r>
                </w:p>
              </w:tc>
              <w:tc>
                <w:tcPr>
                  <w:tcW w:w="537" w:type="dxa"/>
                </w:tcPr>
                <w:p w14:paraId="6A44C42D" w14:textId="77777777" w:rsidR="000B0CA4" w:rsidRPr="00024AC8" w:rsidRDefault="000B0CA4" w:rsidP="000B0CA4">
                  <w:pPr>
                    <w:rPr>
                      <w:iCs/>
                      <w:lang w:val="en-US"/>
                    </w:rPr>
                  </w:pPr>
                  <w:r w:rsidRPr="00024AC8">
                    <w:rPr>
                      <w:iCs/>
                      <w:lang w:val="en-US"/>
                    </w:rPr>
                    <w:t>df</w:t>
                  </w:r>
                </w:p>
              </w:tc>
            </w:tr>
            <w:tr w:rsidR="000B0CA4" w:rsidRPr="00024AC8" w14:paraId="6B508ECE" w14:textId="77777777" w:rsidTr="000B0CA4">
              <w:trPr>
                <w:trHeight w:val="410"/>
              </w:trPr>
              <w:tc>
                <w:tcPr>
                  <w:tcW w:w="3057" w:type="dxa"/>
                  <w:tcBorders>
                    <w:top w:val="single" w:sz="4" w:space="0" w:color="auto"/>
                  </w:tcBorders>
                </w:tcPr>
                <w:p w14:paraId="4D98FAE6" w14:textId="2FE159D7" w:rsidR="000B0CA4" w:rsidRPr="00024AC8" w:rsidRDefault="000B0CA4" w:rsidP="000B0CA4">
                  <w:pPr>
                    <w:rPr>
                      <w:iCs/>
                      <w:lang w:val="en-US"/>
                    </w:rPr>
                  </w:pPr>
                  <w:r w:rsidRPr="007E6B76">
                    <w:t>Intercept</w:t>
                  </w:r>
                </w:p>
              </w:tc>
              <w:tc>
                <w:tcPr>
                  <w:tcW w:w="1064" w:type="dxa"/>
                  <w:tcBorders>
                    <w:top w:val="single" w:sz="4" w:space="0" w:color="auto"/>
                  </w:tcBorders>
                </w:tcPr>
                <w:p w14:paraId="00DE201A" w14:textId="042DF7F8" w:rsidR="000B0CA4" w:rsidRPr="00024AC8" w:rsidRDefault="000B0CA4" w:rsidP="000B0CA4">
                  <w:pPr>
                    <w:rPr>
                      <w:iCs/>
                      <w:lang w:val="en-US"/>
                    </w:rPr>
                  </w:pPr>
                  <w:r w:rsidRPr="007E6B76">
                    <w:t>29.771</w:t>
                  </w:r>
                </w:p>
              </w:tc>
              <w:tc>
                <w:tcPr>
                  <w:tcW w:w="1065" w:type="dxa"/>
                  <w:tcBorders>
                    <w:top w:val="single" w:sz="4" w:space="0" w:color="auto"/>
                  </w:tcBorders>
                </w:tcPr>
                <w:p w14:paraId="6482310D" w14:textId="609A4C13" w:rsidR="000B0CA4" w:rsidRPr="00024AC8" w:rsidRDefault="000B0CA4" w:rsidP="000B0CA4">
                  <w:pPr>
                    <w:rPr>
                      <w:iCs/>
                      <w:lang w:val="en-US"/>
                    </w:rPr>
                  </w:pPr>
                  <w:r w:rsidRPr="007E6B76">
                    <w:t>1.332</w:t>
                  </w:r>
                </w:p>
              </w:tc>
              <w:tc>
                <w:tcPr>
                  <w:tcW w:w="1021" w:type="dxa"/>
                  <w:tcBorders>
                    <w:top w:val="single" w:sz="4" w:space="0" w:color="auto"/>
                  </w:tcBorders>
                </w:tcPr>
                <w:p w14:paraId="71A0B4FC" w14:textId="3F957223" w:rsidR="000B0CA4" w:rsidRPr="00024AC8" w:rsidRDefault="000B0CA4" w:rsidP="000B0CA4">
                  <w:pPr>
                    <w:rPr>
                      <w:iCs/>
                      <w:lang w:val="en-US"/>
                    </w:rPr>
                  </w:pPr>
                  <w:r w:rsidRPr="007E6B76">
                    <w:t>22.358</w:t>
                  </w:r>
                </w:p>
              </w:tc>
              <w:tc>
                <w:tcPr>
                  <w:tcW w:w="896" w:type="dxa"/>
                  <w:tcBorders>
                    <w:top w:val="single" w:sz="4" w:space="0" w:color="auto"/>
                  </w:tcBorders>
                </w:tcPr>
                <w:p w14:paraId="3D4C171E" w14:textId="7196FE4E" w:rsidR="000B0CA4" w:rsidRPr="00024AC8" w:rsidRDefault="000B0CA4" w:rsidP="000B0CA4">
                  <w:pPr>
                    <w:rPr>
                      <w:iCs/>
                      <w:lang w:val="en-US"/>
                    </w:rPr>
                  </w:pPr>
                  <w:r w:rsidRPr="007E6B76">
                    <w:t>0.000</w:t>
                  </w:r>
                </w:p>
              </w:tc>
              <w:tc>
                <w:tcPr>
                  <w:tcW w:w="950" w:type="dxa"/>
                  <w:tcBorders>
                    <w:top w:val="single" w:sz="4" w:space="0" w:color="auto"/>
                  </w:tcBorders>
                </w:tcPr>
                <w:p w14:paraId="2B1F9F35" w14:textId="45EB794C" w:rsidR="000B0CA4" w:rsidRPr="00024AC8" w:rsidRDefault="000B0CA4" w:rsidP="000B0CA4">
                  <w:pPr>
                    <w:rPr>
                      <w:iCs/>
                      <w:lang w:val="en-US"/>
                    </w:rPr>
                  </w:pPr>
                  <w:r w:rsidRPr="007E6B76">
                    <w:t>27.159</w:t>
                  </w:r>
                </w:p>
              </w:tc>
              <w:tc>
                <w:tcPr>
                  <w:tcW w:w="1036" w:type="dxa"/>
                  <w:tcBorders>
                    <w:top w:val="single" w:sz="4" w:space="0" w:color="auto"/>
                  </w:tcBorders>
                </w:tcPr>
                <w:p w14:paraId="772B8EC4" w14:textId="10DDDB34" w:rsidR="000B0CA4" w:rsidRPr="00024AC8" w:rsidRDefault="000B0CA4" w:rsidP="000B0CA4">
                  <w:pPr>
                    <w:rPr>
                      <w:iCs/>
                      <w:lang w:val="en-US"/>
                    </w:rPr>
                  </w:pPr>
                  <w:r w:rsidRPr="007E6B76">
                    <w:t>32.382</w:t>
                  </w:r>
                </w:p>
              </w:tc>
              <w:tc>
                <w:tcPr>
                  <w:tcW w:w="537" w:type="dxa"/>
                </w:tcPr>
                <w:p w14:paraId="5D10DF3A" w14:textId="77777777" w:rsidR="000B0CA4" w:rsidRPr="00024AC8" w:rsidRDefault="000B0CA4" w:rsidP="000B0CA4">
                  <w:pPr>
                    <w:rPr>
                      <w:iCs/>
                      <w:lang w:val="en-US"/>
                    </w:rPr>
                  </w:pPr>
                  <w:r w:rsidRPr="00024AC8">
                    <w:rPr>
                      <w:iCs/>
                      <w:lang w:val="en-US"/>
                    </w:rPr>
                    <w:t>1610</w:t>
                  </w:r>
                </w:p>
              </w:tc>
            </w:tr>
            <w:tr w:rsidR="000B0CA4" w:rsidRPr="00024AC8" w14:paraId="15E5E700" w14:textId="77777777" w:rsidTr="000B0CA4">
              <w:trPr>
                <w:trHeight w:val="364"/>
              </w:trPr>
              <w:tc>
                <w:tcPr>
                  <w:tcW w:w="3057" w:type="dxa"/>
                </w:tcPr>
                <w:p w14:paraId="0C8373C5" w14:textId="6ABBD9D6" w:rsidR="000B0CA4" w:rsidRPr="00024AC8" w:rsidRDefault="000B0CA4" w:rsidP="000B0CA4">
                  <w:pPr>
                    <w:rPr>
                      <w:iCs/>
                      <w:lang w:val="en-US"/>
                    </w:rPr>
                  </w:pPr>
                  <w:r w:rsidRPr="007E6B76">
                    <w:t>Age</w:t>
                  </w:r>
                </w:p>
              </w:tc>
              <w:tc>
                <w:tcPr>
                  <w:tcW w:w="1064" w:type="dxa"/>
                </w:tcPr>
                <w:p w14:paraId="29FCF4A8" w14:textId="0A1CD964" w:rsidR="000B0CA4" w:rsidRPr="00024AC8" w:rsidRDefault="000B0CA4" w:rsidP="000B0CA4">
                  <w:pPr>
                    <w:rPr>
                      <w:iCs/>
                      <w:lang w:val="en-US"/>
                    </w:rPr>
                  </w:pPr>
                  <w:r w:rsidRPr="007E6B76">
                    <w:t>7.599</w:t>
                  </w:r>
                </w:p>
              </w:tc>
              <w:tc>
                <w:tcPr>
                  <w:tcW w:w="1065" w:type="dxa"/>
                </w:tcPr>
                <w:p w14:paraId="68428B53" w14:textId="323279FA" w:rsidR="000B0CA4" w:rsidRPr="00024AC8" w:rsidRDefault="000B0CA4" w:rsidP="000B0CA4">
                  <w:pPr>
                    <w:rPr>
                      <w:iCs/>
                      <w:lang w:val="en-US"/>
                    </w:rPr>
                  </w:pPr>
                  <w:r w:rsidRPr="007E6B76">
                    <w:t>0.498</w:t>
                  </w:r>
                </w:p>
              </w:tc>
              <w:tc>
                <w:tcPr>
                  <w:tcW w:w="1021" w:type="dxa"/>
                </w:tcPr>
                <w:p w14:paraId="5BE7D521" w14:textId="673AC1F6" w:rsidR="000B0CA4" w:rsidRPr="00024AC8" w:rsidRDefault="000B0CA4" w:rsidP="000B0CA4">
                  <w:pPr>
                    <w:rPr>
                      <w:iCs/>
                      <w:lang w:val="en-US"/>
                    </w:rPr>
                  </w:pPr>
                  <w:r w:rsidRPr="007E6B76">
                    <w:t>15.264</w:t>
                  </w:r>
                </w:p>
              </w:tc>
              <w:tc>
                <w:tcPr>
                  <w:tcW w:w="896" w:type="dxa"/>
                </w:tcPr>
                <w:p w14:paraId="67E834FE" w14:textId="4EEECD3F" w:rsidR="000B0CA4" w:rsidRPr="00024AC8" w:rsidRDefault="000B0CA4" w:rsidP="000B0CA4">
                  <w:pPr>
                    <w:rPr>
                      <w:iCs/>
                      <w:lang w:val="en-US"/>
                    </w:rPr>
                  </w:pPr>
                  <w:r w:rsidRPr="007E6B76">
                    <w:t>0.000</w:t>
                  </w:r>
                </w:p>
              </w:tc>
              <w:tc>
                <w:tcPr>
                  <w:tcW w:w="950" w:type="dxa"/>
                </w:tcPr>
                <w:p w14:paraId="5245E497" w14:textId="7B888311" w:rsidR="000B0CA4" w:rsidRPr="00024AC8" w:rsidRDefault="000B0CA4" w:rsidP="000B0CA4">
                  <w:pPr>
                    <w:rPr>
                      <w:iCs/>
                      <w:lang w:val="en-US"/>
                    </w:rPr>
                  </w:pPr>
                  <w:r w:rsidRPr="007E6B76">
                    <w:t>6.622</w:t>
                  </w:r>
                </w:p>
              </w:tc>
              <w:tc>
                <w:tcPr>
                  <w:tcW w:w="1036" w:type="dxa"/>
                </w:tcPr>
                <w:p w14:paraId="5E5F5968" w14:textId="40A8E66B" w:rsidR="000B0CA4" w:rsidRPr="00024AC8" w:rsidRDefault="000B0CA4" w:rsidP="000B0CA4">
                  <w:pPr>
                    <w:rPr>
                      <w:iCs/>
                      <w:lang w:val="en-US"/>
                    </w:rPr>
                  </w:pPr>
                  <w:r w:rsidRPr="007E6B76">
                    <w:t>8.575</w:t>
                  </w:r>
                </w:p>
              </w:tc>
              <w:tc>
                <w:tcPr>
                  <w:tcW w:w="537" w:type="dxa"/>
                </w:tcPr>
                <w:p w14:paraId="0AF5E1D9" w14:textId="77777777" w:rsidR="000B0CA4" w:rsidRPr="00024AC8" w:rsidRDefault="000B0CA4" w:rsidP="000B0CA4">
                  <w:pPr>
                    <w:rPr>
                      <w:iCs/>
                      <w:lang w:val="en-US"/>
                    </w:rPr>
                  </w:pPr>
                  <w:r w:rsidRPr="00024AC8">
                    <w:rPr>
                      <w:iCs/>
                      <w:lang w:val="en-US"/>
                    </w:rPr>
                    <w:t>1610</w:t>
                  </w:r>
                </w:p>
              </w:tc>
            </w:tr>
            <w:tr w:rsidR="000B0CA4" w:rsidRPr="00024AC8" w14:paraId="44B57572" w14:textId="77777777" w:rsidTr="000B0CA4">
              <w:trPr>
                <w:trHeight w:val="364"/>
              </w:trPr>
              <w:tc>
                <w:tcPr>
                  <w:tcW w:w="3057" w:type="dxa"/>
                </w:tcPr>
                <w:p w14:paraId="2FDBA213" w14:textId="4F6E9E59" w:rsidR="000B0CA4" w:rsidRPr="00024AC8" w:rsidRDefault="000B0CA4" w:rsidP="000B0CA4">
                  <w:pPr>
                    <w:jc w:val="left"/>
                    <w:rPr>
                      <w:iCs/>
                      <w:lang w:val="en-US"/>
                    </w:rPr>
                  </w:pPr>
                  <w:r w:rsidRPr="007E6B76">
                    <w:t>Caregiver education: Some college</w:t>
                  </w:r>
                </w:p>
              </w:tc>
              <w:tc>
                <w:tcPr>
                  <w:tcW w:w="1064" w:type="dxa"/>
                </w:tcPr>
                <w:p w14:paraId="17E579CA" w14:textId="420E7DF5" w:rsidR="000B0CA4" w:rsidRPr="00024AC8" w:rsidRDefault="000B0CA4" w:rsidP="000B0CA4">
                  <w:pPr>
                    <w:rPr>
                      <w:iCs/>
                      <w:lang w:val="en-US"/>
                    </w:rPr>
                  </w:pPr>
                  <w:r w:rsidRPr="007E6B76">
                    <w:t>5.640</w:t>
                  </w:r>
                </w:p>
              </w:tc>
              <w:tc>
                <w:tcPr>
                  <w:tcW w:w="1065" w:type="dxa"/>
                </w:tcPr>
                <w:p w14:paraId="597DE76A" w14:textId="29D309AB" w:rsidR="000B0CA4" w:rsidRPr="00024AC8" w:rsidRDefault="000B0CA4" w:rsidP="000B0CA4">
                  <w:pPr>
                    <w:rPr>
                      <w:iCs/>
                      <w:lang w:val="en-US"/>
                    </w:rPr>
                  </w:pPr>
                  <w:r w:rsidRPr="007E6B76">
                    <w:t>4.919</w:t>
                  </w:r>
                </w:p>
              </w:tc>
              <w:tc>
                <w:tcPr>
                  <w:tcW w:w="1021" w:type="dxa"/>
                </w:tcPr>
                <w:p w14:paraId="4E23ADB7" w14:textId="0805E5BA" w:rsidR="000B0CA4" w:rsidRPr="00024AC8" w:rsidRDefault="000B0CA4" w:rsidP="000B0CA4">
                  <w:pPr>
                    <w:rPr>
                      <w:iCs/>
                      <w:lang w:val="en-US"/>
                    </w:rPr>
                  </w:pPr>
                  <w:r w:rsidRPr="007E6B76">
                    <w:t>1.147</w:t>
                  </w:r>
                </w:p>
              </w:tc>
              <w:tc>
                <w:tcPr>
                  <w:tcW w:w="896" w:type="dxa"/>
                </w:tcPr>
                <w:p w14:paraId="49CC2803" w14:textId="7F6CBC3F" w:rsidR="000B0CA4" w:rsidRPr="00024AC8" w:rsidRDefault="000B0CA4" w:rsidP="000B0CA4">
                  <w:pPr>
                    <w:rPr>
                      <w:iCs/>
                      <w:lang w:val="en-US"/>
                    </w:rPr>
                  </w:pPr>
                  <w:r w:rsidRPr="007E6B76">
                    <w:t>0.252</w:t>
                  </w:r>
                </w:p>
              </w:tc>
              <w:tc>
                <w:tcPr>
                  <w:tcW w:w="950" w:type="dxa"/>
                </w:tcPr>
                <w:p w14:paraId="3827CF76" w14:textId="5B23AFF7" w:rsidR="000B0CA4" w:rsidRPr="00024AC8" w:rsidRDefault="000B0CA4" w:rsidP="000B0CA4">
                  <w:pPr>
                    <w:rPr>
                      <w:iCs/>
                      <w:lang w:val="en-US"/>
                    </w:rPr>
                  </w:pPr>
                  <w:r w:rsidRPr="007E6B76">
                    <w:t>-4.009</w:t>
                  </w:r>
                </w:p>
              </w:tc>
              <w:tc>
                <w:tcPr>
                  <w:tcW w:w="1036" w:type="dxa"/>
                </w:tcPr>
                <w:p w14:paraId="6A4EA992" w14:textId="5CB27249" w:rsidR="000B0CA4" w:rsidRPr="00024AC8" w:rsidRDefault="000B0CA4" w:rsidP="000B0CA4">
                  <w:pPr>
                    <w:rPr>
                      <w:iCs/>
                      <w:lang w:val="en-US"/>
                    </w:rPr>
                  </w:pPr>
                  <w:r w:rsidRPr="007E6B76">
                    <w:t>15.289</w:t>
                  </w:r>
                </w:p>
              </w:tc>
              <w:tc>
                <w:tcPr>
                  <w:tcW w:w="537" w:type="dxa"/>
                </w:tcPr>
                <w:p w14:paraId="66CC3FB8" w14:textId="77777777" w:rsidR="000B0CA4" w:rsidRPr="00024AC8" w:rsidRDefault="000B0CA4" w:rsidP="000B0CA4">
                  <w:pPr>
                    <w:rPr>
                      <w:iCs/>
                      <w:lang w:val="en-US"/>
                    </w:rPr>
                  </w:pPr>
                  <w:r w:rsidRPr="00024AC8">
                    <w:rPr>
                      <w:iCs/>
                      <w:lang w:val="en-US"/>
                    </w:rPr>
                    <w:t>1610</w:t>
                  </w:r>
                </w:p>
              </w:tc>
            </w:tr>
            <w:tr w:rsidR="000B0CA4" w:rsidRPr="00024AC8" w14:paraId="74C0832C" w14:textId="77777777" w:rsidTr="000B0CA4">
              <w:trPr>
                <w:trHeight w:val="364"/>
              </w:trPr>
              <w:tc>
                <w:tcPr>
                  <w:tcW w:w="3057" w:type="dxa"/>
                </w:tcPr>
                <w:p w14:paraId="00677D12" w14:textId="10FD5F36" w:rsidR="000B0CA4" w:rsidRPr="00024AC8" w:rsidRDefault="000B0CA4" w:rsidP="000B0CA4">
                  <w:pPr>
                    <w:jc w:val="left"/>
                    <w:rPr>
                      <w:iCs/>
                      <w:lang w:val="en-US"/>
                    </w:rPr>
                  </w:pPr>
                  <w:r w:rsidRPr="007E6B76">
                    <w:t>Caregiver education: High school or less</w:t>
                  </w:r>
                </w:p>
              </w:tc>
              <w:tc>
                <w:tcPr>
                  <w:tcW w:w="1064" w:type="dxa"/>
                </w:tcPr>
                <w:p w14:paraId="1D35C92C" w14:textId="4D5191B8" w:rsidR="000B0CA4" w:rsidRPr="00024AC8" w:rsidRDefault="000B0CA4" w:rsidP="000B0CA4">
                  <w:pPr>
                    <w:rPr>
                      <w:iCs/>
                      <w:lang w:val="en-US"/>
                    </w:rPr>
                  </w:pPr>
                  <w:r w:rsidRPr="007E6B76">
                    <w:t>20.455</w:t>
                  </w:r>
                </w:p>
              </w:tc>
              <w:tc>
                <w:tcPr>
                  <w:tcW w:w="1065" w:type="dxa"/>
                </w:tcPr>
                <w:p w14:paraId="33736837" w14:textId="172986E7" w:rsidR="000B0CA4" w:rsidRPr="00024AC8" w:rsidRDefault="000B0CA4" w:rsidP="000B0CA4">
                  <w:pPr>
                    <w:rPr>
                      <w:iCs/>
                      <w:lang w:val="en-US"/>
                    </w:rPr>
                  </w:pPr>
                  <w:r w:rsidRPr="007E6B76">
                    <w:t>7.693</w:t>
                  </w:r>
                </w:p>
              </w:tc>
              <w:tc>
                <w:tcPr>
                  <w:tcW w:w="1021" w:type="dxa"/>
                </w:tcPr>
                <w:p w14:paraId="6D71D5ED" w14:textId="5278DBC2" w:rsidR="000B0CA4" w:rsidRPr="00024AC8" w:rsidRDefault="000B0CA4" w:rsidP="000B0CA4">
                  <w:pPr>
                    <w:rPr>
                      <w:iCs/>
                      <w:lang w:val="en-US"/>
                    </w:rPr>
                  </w:pPr>
                  <w:r w:rsidRPr="007E6B76">
                    <w:t>2.659</w:t>
                  </w:r>
                </w:p>
              </w:tc>
              <w:tc>
                <w:tcPr>
                  <w:tcW w:w="896" w:type="dxa"/>
                </w:tcPr>
                <w:p w14:paraId="4328DE08" w14:textId="159D79AF" w:rsidR="000B0CA4" w:rsidRPr="00024AC8" w:rsidRDefault="000B0CA4" w:rsidP="000B0CA4">
                  <w:pPr>
                    <w:rPr>
                      <w:iCs/>
                      <w:lang w:val="en-US"/>
                    </w:rPr>
                  </w:pPr>
                  <w:r w:rsidRPr="007E6B76">
                    <w:t>0.008</w:t>
                  </w:r>
                </w:p>
              </w:tc>
              <w:tc>
                <w:tcPr>
                  <w:tcW w:w="950" w:type="dxa"/>
                </w:tcPr>
                <w:p w14:paraId="11DAB958" w14:textId="3FEFBA31" w:rsidR="000B0CA4" w:rsidRPr="00024AC8" w:rsidRDefault="000B0CA4" w:rsidP="000B0CA4">
                  <w:pPr>
                    <w:rPr>
                      <w:iCs/>
                      <w:lang w:val="en-US"/>
                    </w:rPr>
                  </w:pPr>
                  <w:r w:rsidRPr="007E6B76">
                    <w:t>5.366</w:t>
                  </w:r>
                </w:p>
              </w:tc>
              <w:tc>
                <w:tcPr>
                  <w:tcW w:w="1036" w:type="dxa"/>
                </w:tcPr>
                <w:p w14:paraId="0F050FAE" w14:textId="65BF6296" w:rsidR="000B0CA4" w:rsidRPr="00024AC8" w:rsidRDefault="000B0CA4" w:rsidP="000B0CA4">
                  <w:pPr>
                    <w:rPr>
                      <w:iCs/>
                      <w:lang w:val="en-US"/>
                    </w:rPr>
                  </w:pPr>
                  <w:r w:rsidRPr="007E6B76">
                    <w:t>35.545</w:t>
                  </w:r>
                </w:p>
              </w:tc>
              <w:tc>
                <w:tcPr>
                  <w:tcW w:w="537" w:type="dxa"/>
                </w:tcPr>
                <w:p w14:paraId="50374E37" w14:textId="77777777" w:rsidR="000B0CA4" w:rsidRPr="00024AC8" w:rsidRDefault="000B0CA4" w:rsidP="000B0CA4">
                  <w:pPr>
                    <w:rPr>
                      <w:iCs/>
                      <w:lang w:val="en-US"/>
                    </w:rPr>
                  </w:pPr>
                  <w:r w:rsidRPr="00024AC8">
                    <w:rPr>
                      <w:iCs/>
                      <w:lang w:val="en-US"/>
                    </w:rPr>
                    <w:t>1610</w:t>
                  </w:r>
                </w:p>
              </w:tc>
            </w:tr>
            <w:tr w:rsidR="000B0CA4" w:rsidRPr="00024AC8" w14:paraId="3B013702" w14:textId="77777777" w:rsidTr="000B0CA4">
              <w:trPr>
                <w:trHeight w:val="364"/>
              </w:trPr>
              <w:tc>
                <w:tcPr>
                  <w:tcW w:w="3057" w:type="dxa"/>
                </w:tcPr>
                <w:p w14:paraId="18751E1B" w14:textId="037AB3BE" w:rsidR="000B0CA4" w:rsidRPr="00024AC8" w:rsidRDefault="000B0CA4" w:rsidP="000B0CA4">
                  <w:pPr>
                    <w:jc w:val="left"/>
                    <w:rPr>
                      <w:iCs/>
                      <w:lang w:val="en-US"/>
                    </w:rPr>
                  </w:pPr>
                  <w:r w:rsidRPr="007E6B76">
                    <w:t>Age * Caregiver education: Some college</w:t>
                  </w:r>
                </w:p>
              </w:tc>
              <w:tc>
                <w:tcPr>
                  <w:tcW w:w="1064" w:type="dxa"/>
                </w:tcPr>
                <w:p w14:paraId="6010B3AB" w14:textId="743D059E" w:rsidR="000B0CA4" w:rsidRPr="00024AC8" w:rsidRDefault="000B0CA4" w:rsidP="000B0CA4">
                  <w:pPr>
                    <w:rPr>
                      <w:iCs/>
                      <w:lang w:val="en-US"/>
                    </w:rPr>
                  </w:pPr>
                  <w:r w:rsidRPr="007E6B76">
                    <w:t>-1.357</w:t>
                  </w:r>
                </w:p>
              </w:tc>
              <w:tc>
                <w:tcPr>
                  <w:tcW w:w="1065" w:type="dxa"/>
                </w:tcPr>
                <w:p w14:paraId="7BC99A5C" w14:textId="7303FF9B" w:rsidR="000B0CA4" w:rsidRPr="00024AC8" w:rsidRDefault="000B0CA4" w:rsidP="000B0CA4">
                  <w:pPr>
                    <w:rPr>
                      <w:iCs/>
                      <w:lang w:val="en-US"/>
                    </w:rPr>
                  </w:pPr>
                  <w:r w:rsidRPr="007E6B76">
                    <w:t>1.327</w:t>
                  </w:r>
                </w:p>
              </w:tc>
              <w:tc>
                <w:tcPr>
                  <w:tcW w:w="1021" w:type="dxa"/>
                </w:tcPr>
                <w:p w14:paraId="0033A334" w14:textId="58A52F45" w:rsidR="000B0CA4" w:rsidRPr="00024AC8" w:rsidRDefault="000B0CA4" w:rsidP="000B0CA4">
                  <w:pPr>
                    <w:rPr>
                      <w:iCs/>
                      <w:lang w:val="en-US"/>
                    </w:rPr>
                  </w:pPr>
                  <w:r w:rsidRPr="007E6B76">
                    <w:t>-1.022</w:t>
                  </w:r>
                </w:p>
              </w:tc>
              <w:tc>
                <w:tcPr>
                  <w:tcW w:w="896" w:type="dxa"/>
                </w:tcPr>
                <w:p w14:paraId="5808A508" w14:textId="069EB93A" w:rsidR="000B0CA4" w:rsidRPr="00024AC8" w:rsidRDefault="000B0CA4" w:rsidP="000B0CA4">
                  <w:pPr>
                    <w:rPr>
                      <w:iCs/>
                      <w:lang w:val="en-US"/>
                    </w:rPr>
                  </w:pPr>
                  <w:r w:rsidRPr="007E6B76">
                    <w:t>0.307</w:t>
                  </w:r>
                </w:p>
              </w:tc>
              <w:tc>
                <w:tcPr>
                  <w:tcW w:w="950" w:type="dxa"/>
                </w:tcPr>
                <w:p w14:paraId="5EB00503" w14:textId="0710203E" w:rsidR="000B0CA4" w:rsidRPr="00024AC8" w:rsidRDefault="000B0CA4" w:rsidP="000B0CA4">
                  <w:pPr>
                    <w:rPr>
                      <w:iCs/>
                      <w:lang w:val="en-US"/>
                    </w:rPr>
                  </w:pPr>
                  <w:r w:rsidRPr="007E6B76">
                    <w:t>-3.960</w:t>
                  </w:r>
                </w:p>
              </w:tc>
              <w:tc>
                <w:tcPr>
                  <w:tcW w:w="1036" w:type="dxa"/>
                </w:tcPr>
                <w:p w14:paraId="21BD3BE7" w14:textId="0888BD5E" w:rsidR="000B0CA4" w:rsidRPr="00024AC8" w:rsidRDefault="000B0CA4" w:rsidP="000B0CA4">
                  <w:pPr>
                    <w:rPr>
                      <w:iCs/>
                      <w:lang w:val="en-US"/>
                    </w:rPr>
                  </w:pPr>
                  <w:r w:rsidRPr="007E6B76">
                    <w:t>1.247</w:t>
                  </w:r>
                </w:p>
              </w:tc>
              <w:tc>
                <w:tcPr>
                  <w:tcW w:w="537" w:type="dxa"/>
                </w:tcPr>
                <w:p w14:paraId="73AFD166" w14:textId="77777777" w:rsidR="000B0CA4" w:rsidRPr="00024AC8" w:rsidRDefault="000B0CA4" w:rsidP="000B0CA4">
                  <w:pPr>
                    <w:rPr>
                      <w:iCs/>
                      <w:lang w:val="en-US"/>
                    </w:rPr>
                  </w:pPr>
                  <w:r w:rsidRPr="00024AC8">
                    <w:rPr>
                      <w:iCs/>
                      <w:lang w:val="en-US"/>
                    </w:rPr>
                    <w:t>1610</w:t>
                  </w:r>
                </w:p>
              </w:tc>
            </w:tr>
            <w:tr w:rsidR="000B0CA4" w:rsidRPr="00024AC8" w14:paraId="6D35E574" w14:textId="77777777" w:rsidTr="000B0CA4">
              <w:trPr>
                <w:trHeight w:val="399"/>
              </w:trPr>
              <w:tc>
                <w:tcPr>
                  <w:tcW w:w="3057" w:type="dxa"/>
                </w:tcPr>
                <w:p w14:paraId="38A8126E" w14:textId="15F788AE" w:rsidR="000B0CA4" w:rsidRPr="00024AC8" w:rsidRDefault="000B0CA4" w:rsidP="000B0CA4">
                  <w:pPr>
                    <w:jc w:val="left"/>
                    <w:rPr>
                      <w:iCs/>
                      <w:lang w:val="en-US"/>
                    </w:rPr>
                  </w:pPr>
                  <w:r w:rsidRPr="007E6B76">
                    <w:t>Age * Caregiver education: High school or less</w:t>
                  </w:r>
                </w:p>
              </w:tc>
              <w:tc>
                <w:tcPr>
                  <w:tcW w:w="1064" w:type="dxa"/>
                </w:tcPr>
                <w:p w14:paraId="22D7E379" w14:textId="343FC6A0" w:rsidR="000B0CA4" w:rsidRPr="00024AC8" w:rsidRDefault="000B0CA4" w:rsidP="000B0CA4">
                  <w:pPr>
                    <w:rPr>
                      <w:iCs/>
                      <w:lang w:val="en-US"/>
                    </w:rPr>
                  </w:pPr>
                  <w:r w:rsidRPr="007E6B76">
                    <w:t>-0.121</w:t>
                  </w:r>
                </w:p>
              </w:tc>
              <w:tc>
                <w:tcPr>
                  <w:tcW w:w="1065" w:type="dxa"/>
                </w:tcPr>
                <w:p w14:paraId="4F3E66CF" w14:textId="40C97912" w:rsidR="000B0CA4" w:rsidRPr="00024AC8" w:rsidRDefault="000B0CA4" w:rsidP="000B0CA4">
                  <w:pPr>
                    <w:rPr>
                      <w:iCs/>
                      <w:lang w:val="en-US"/>
                    </w:rPr>
                  </w:pPr>
                  <w:r w:rsidRPr="007E6B76">
                    <w:t>2.095</w:t>
                  </w:r>
                </w:p>
              </w:tc>
              <w:tc>
                <w:tcPr>
                  <w:tcW w:w="1021" w:type="dxa"/>
                </w:tcPr>
                <w:p w14:paraId="27FAE27A" w14:textId="22AC50CD" w:rsidR="000B0CA4" w:rsidRPr="00024AC8" w:rsidRDefault="000B0CA4" w:rsidP="000B0CA4">
                  <w:pPr>
                    <w:rPr>
                      <w:iCs/>
                      <w:lang w:val="en-US"/>
                    </w:rPr>
                  </w:pPr>
                  <w:r w:rsidRPr="007E6B76">
                    <w:t>-0.058</w:t>
                  </w:r>
                </w:p>
              </w:tc>
              <w:tc>
                <w:tcPr>
                  <w:tcW w:w="896" w:type="dxa"/>
                </w:tcPr>
                <w:p w14:paraId="5ECF1C8A" w14:textId="0CA9C5A6" w:rsidR="000B0CA4" w:rsidRPr="00024AC8" w:rsidRDefault="000B0CA4" w:rsidP="000B0CA4">
                  <w:pPr>
                    <w:rPr>
                      <w:iCs/>
                      <w:lang w:val="en-US"/>
                    </w:rPr>
                  </w:pPr>
                  <w:r w:rsidRPr="007E6B76">
                    <w:t>0.954</w:t>
                  </w:r>
                </w:p>
              </w:tc>
              <w:tc>
                <w:tcPr>
                  <w:tcW w:w="950" w:type="dxa"/>
                </w:tcPr>
                <w:p w14:paraId="4A86B924" w14:textId="51BB57A9" w:rsidR="000B0CA4" w:rsidRPr="00024AC8" w:rsidRDefault="000B0CA4" w:rsidP="000B0CA4">
                  <w:pPr>
                    <w:rPr>
                      <w:iCs/>
                      <w:lang w:val="en-US"/>
                    </w:rPr>
                  </w:pPr>
                  <w:r w:rsidRPr="007E6B76">
                    <w:t>-4.229</w:t>
                  </w:r>
                </w:p>
              </w:tc>
              <w:tc>
                <w:tcPr>
                  <w:tcW w:w="1036" w:type="dxa"/>
                </w:tcPr>
                <w:p w14:paraId="2D798035" w14:textId="0633E023" w:rsidR="000B0CA4" w:rsidRPr="00024AC8" w:rsidRDefault="000B0CA4" w:rsidP="000B0CA4">
                  <w:pPr>
                    <w:rPr>
                      <w:iCs/>
                      <w:lang w:val="en-US"/>
                    </w:rPr>
                  </w:pPr>
                  <w:r w:rsidRPr="007E6B76">
                    <w:t>3.988</w:t>
                  </w:r>
                </w:p>
              </w:tc>
              <w:tc>
                <w:tcPr>
                  <w:tcW w:w="537" w:type="dxa"/>
                </w:tcPr>
                <w:p w14:paraId="29383AD6" w14:textId="77777777" w:rsidR="000B0CA4" w:rsidRPr="00024AC8" w:rsidRDefault="000B0CA4" w:rsidP="000B0CA4">
                  <w:pPr>
                    <w:rPr>
                      <w:iCs/>
                      <w:lang w:val="en-US"/>
                    </w:rPr>
                  </w:pPr>
                  <w:r w:rsidRPr="00024AC8">
                    <w:rPr>
                      <w:iCs/>
                      <w:lang w:val="en-US"/>
                    </w:rPr>
                    <w:t>1610</w:t>
                  </w:r>
                </w:p>
              </w:tc>
            </w:tr>
          </w:tbl>
          <w:p w14:paraId="47B07872" w14:textId="77777777" w:rsidR="00F52E07" w:rsidRDefault="00F52E07" w:rsidP="0034479D">
            <w:pPr>
              <w:rPr>
                <w:b/>
                <w:bCs/>
                <w:i/>
                <w:lang w:val="en-US"/>
              </w:rPr>
            </w:pPr>
          </w:p>
        </w:tc>
      </w:tr>
    </w:tbl>
    <w:p w14:paraId="0CFC0450" w14:textId="3891D243" w:rsidR="00D552EC" w:rsidRDefault="00D552EC" w:rsidP="00D552EC">
      <w:pPr>
        <w:rPr>
          <w:iCs/>
          <w:lang w:val="en-US"/>
        </w:rPr>
      </w:pPr>
    </w:p>
    <w:p w14:paraId="021793B3" w14:textId="77777777" w:rsidR="00FD70CA" w:rsidRDefault="00FD70CA">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0B0CA4" w14:paraId="3191E515" w14:textId="77777777" w:rsidTr="000B0CA4">
        <w:tc>
          <w:tcPr>
            <w:tcW w:w="9054" w:type="dxa"/>
          </w:tcPr>
          <w:p w14:paraId="3648ED38" w14:textId="4E7D71C2" w:rsidR="000B0CA4" w:rsidRDefault="000B0CA4" w:rsidP="000B0CA4">
            <w:pPr>
              <w:pStyle w:val="Heading2"/>
              <w:rPr>
                <w:i/>
                <w:iCs/>
                <w:lang w:val="en-US"/>
              </w:rPr>
            </w:pPr>
            <w:r>
              <w:rPr>
                <w:lang w:val="en-US"/>
              </w:rPr>
              <w:lastRenderedPageBreak/>
              <w:t xml:space="preserve">Table A4. </w:t>
            </w:r>
            <w:r>
              <w:rPr>
                <w:i/>
                <w:iCs/>
                <w:lang w:val="en-US"/>
              </w:rPr>
              <w:t>Minimum time to completion, WG measure</w:t>
            </w:r>
          </w:p>
          <w:p w14:paraId="44E21D7C" w14:textId="1AEAA1AB" w:rsidR="000B0CA4" w:rsidRPr="000B0CA4" w:rsidRDefault="000B0CA4" w:rsidP="000B0CA4">
            <w:pPr>
              <w:rPr>
                <w:lang w:val="en-US"/>
              </w:rPr>
            </w:pPr>
          </w:p>
        </w:tc>
      </w:tr>
      <w:tr w:rsidR="000B0CA4" w14:paraId="47C5F28C" w14:textId="77777777" w:rsidTr="000B0CA4">
        <w:tc>
          <w:tcPr>
            <w:tcW w:w="9054" w:type="dxa"/>
          </w:tcPr>
          <w:tbl>
            <w:tblPr>
              <w:tblW w:w="0" w:type="auto"/>
              <w:tblCellMar>
                <w:left w:w="0" w:type="dxa"/>
                <w:right w:w="0" w:type="dxa"/>
              </w:tblCellMar>
              <w:tblLook w:val="01E0" w:firstRow="1" w:lastRow="1" w:firstColumn="1" w:lastColumn="1" w:noHBand="0" w:noVBand="0"/>
            </w:tblPr>
            <w:tblGrid>
              <w:gridCol w:w="1775"/>
              <w:gridCol w:w="2435"/>
            </w:tblGrid>
            <w:tr w:rsidR="000B0CA4" w14:paraId="36682F30" w14:textId="77777777" w:rsidTr="000B0CA4">
              <w:trPr>
                <w:trHeight w:val="346"/>
              </w:trPr>
              <w:tc>
                <w:tcPr>
                  <w:tcW w:w="1775" w:type="dxa"/>
                  <w:tcBorders>
                    <w:bottom w:val="single" w:sz="4" w:space="0" w:color="auto"/>
                  </w:tcBorders>
                </w:tcPr>
                <w:p w14:paraId="10097EA8" w14:textId="35FDF65B" w:rsidR="000B0CA4" w:rsidRDefault="000B0CA4" w:rsidP="000B0CA4">
                  <w:r>
                    <w:t>Age in months</w:t>
                  </w:r>
                </w:p>
              </w:tc>
              <w:tc>
                <w:tcPr>
                  <w:tcW w:w="2435" w:type="dxa"/>
                  <w:tcBorders>
                    <w:bottom w:val="single" w:sz="4" w:space="0" w:color="auto"/>
                  </w:tcBorders>
                </w:tcPr>
                <w:p w14:paraId="633A4C3C" w14:textId="77777777" w:rsidR="000B0CA4" w:rsidRDefault="000B0CA4" w:rsidP="000B0CA4">
                  <w:pPr>
                    <w:rPr>
                      <w:w w:val="95"/>
                    </w:rPr>
                  </w:pPr>
                  <w:r>
                    <w:rPr>
                      <w:w w:val="95"/>
                    </w:rPr>
                    <w:t>Minimum time to</w:t>
                  </w:r>
                </w:p>
                <w:p w14:paraId="574CBFD5" w14:textId="26C15DDA" w:rsidR="000B0CA4" w:rsidRDefault="000B0CA4" w:rsidP="000B0CA4">
                  <w:r>
                    <w:rPr>
                      <w:w w:val="95"/>
                    </w:rPr>
                    <w:t xml:space="preserve"> completion </w:t>
                  </w:r>
                  <w:r>
                    <w:t>(minutes)</w:t>
                  </w:r>
                </w:p>
              </w:tc>
            </w:tr>
            <w:tr w:rsidR="000B0CA4" w14:paraId="3E82E78D" w14:textId="77777777" w:rsidTr="000B0CA4">
              <w:trPr>
                <w:trHeight w:val="516"/>
              </w:trPr>
              <w:tc>
                <w:tcPr>
                  <w:tcW w:w="1775" w:type="dxa"/>
                  <w:tcBorders>
                    <w:top w:val="single" w:sz="4" w:space="0" w:color="auto"/>
                  </w:tcBorders>
                </w:tcPr>
                <w:p w14:paraId="55E711FD" w14:textId="77777777" w:rsidR="000B0CA4" w:rsidRDefault="000B0CA4" w:rsidP="000B0CA4">
                  <w:r>
                    <w:rPr>
                      <w:w w:val="97"/>
                    </w:rPr>
                    <w:t>8</w:t>
                  </w:r>
                </w:p>
              </w:tc>
              <w:tc>
                <w:tcPr>
                  <w:tcW w:w="2435" w:type="dxa"/>
                  <w:tcBorders>
                    <w:top w:val="single" w:sz="4" w:space="0" w:color="auto"/>
                  </w:tcBorders>
                </w:tcPr>
                <w:p w14:paraId="1CA9F0AD" w14:textId="77777777" w:rsidR="000B0CA4" w:rsidRDefault="000B0CA4" w:rsidP="000B0CA4">
                  <w:r>
                    <w:t>3.496</w:t>
                  </w:r>
                </w:p>
              </w:tc>
            </w:tr>
            <w:tr w:rsidR="000B0CA4" w14:paraId="584E4414" w14:textId="77777777" w:rsidTr="000B0CA4">
              <w:trPr>
                <w:trHeight w:val="478"/>
              </w:trPr>
              <w:tc>
                <w:tcPr>
                  <w:tcW w:w="1775" w:type="dxa"/>
                </w:tcPr>
                <w:p w14:paraId="3EF9E9BC" w14:textId="77777777" w:rsidR="000B0CA4" w:rsidRDefault="000B0CA4" w:rsidP="000B0CA4">
                  <w:r>
                    <w:rPr>
                      <w:w w:val="97"/>
                    </w:rPr>
                    <w:t>9</w:t>
                  </w:r>
                </w:p>
              </w:tc>
              <w:tc>
                <w:tcPr>
                  <w:tcW w:w="2435" w:type="dxa"/>
                </w:tcPr>
                <w:p w14:paraId="14889F26" w14:textId="77777777" w:rsidR="000B0CA4" w:rsidRDefault="000B0CA4" w:rsidP="000B0CA4">
                  <w:r>
                    <w:t>4.057</w:t>
                  </w:r>
                </w:p>
              </w:tc>
            </w:tr>
            <w:tr w:rsidR="000B0CA4" w14:paraId="7A1C803B" w14:textId="77777777" w:rsidTr="000B0CA4">
              <w:trPr>
                <w:trHeight w:val="478"/>
              </w:trPr>
              <w:tc>
                <w:tcPr>
                  <w:tcW w:w="1775" w:type="dxa"/>
                </w:tcPr>
                <w:p w14:paraId="4D9693D9" w14:textId="77777777" w:rsidR="000B0CA4" w:rsidRDefault="000B0CA4" w:rsidP="000B0CA4">
                  <w:r>
                    <w:t>10</w:t>
                  </w:r>
                </w:p>
              </w:tc>
              <w:tc>
                <w:tcPr>
                  <w:tcW w:w="2435" w:type="dxa"/>
                </w:tcPr>
                <w:p w14:paraId="24B2CAD8" w14:textId="77777777" w:rsidR="000B0CA4" w:rsidRDefault="000B0CA4" w:rsidP="000B0CA4">
                  <w:r>
                    <w:t>4.619</w:t>
                  </w:r>
                </w:p>
              </w:tc>
            </w:tr>
            <w:tr w:rsidR="000B0CA4" w14:paraId="78AFB052" w14:textId="77777777" w:rsidTr="000B0CA4">
              <w:trPr>
                <w:trHeight w:val="478"/>
              </w:trPr>
              <w:tc>
                <w:tcPr>
                  <w:tcW w:w="1775" w:type="dxa"/>
                </w:tcPr>
                <w:p w14:paraId="32704761" w14:textId="77777777" w:rsidR="000B0CA4" w:rsidRDefault="000B0CA4" w:rsidP="000B0CA4">
                  <w:r>
                    <w:t>11</w:t>
                  </w:r>
                </w:p>
              </w:tc>
              <w:tc>
                <w:tcPr>
                  <w:tcW w:w="2435" w:type="dxa"/>
                </w:tcPr>
                <w:p w14:paraId="186F161A" w14:textId="77777777" w:rsidR="000B0CA4" w:rsidRDefault="000B0CA4" w:rsidP="000B0CA4">
                  <w:r>
                    <w:t>5.181</w:t>
                  </w:r>
                </w:p>
              </w:tc>
            </w:tr>
            <w:tr w:rsidR="000B0CA4" w14:paraId="3218A2D2" w14:textId="77777777" w:rsidTr="000B0CA4">
              <w:trPr>
                <w:trHeight w:val="478"/>
              </w:trPr>
              <w:tc>
                <w:tcPr>
                  <w:tcW w:w="1775" w:type="dxa"/>
                </w:tcPr>
                <w:p w14:paraId="070C2192" w14:textId="77777777" w:rsidR="000B0CA4" w:rsidRDefault="000B0CA4" w:rsidP="000B0CA4">
                  <w:r>
                    <w:t>12</w:t>
                  </w:r>
                </w:p>
              </w:tc>
              <w:tc>
                <w:tcPr>
                  <w:tcW w:w="2435" w:type="dxa"/>
                </w:tcPr>
                <w:p w14:paraId="7770812D" w14:textId="77777777" w:rsidR="000B0CA4" w:rsidRDefault="000B0CA4" w:rsidP="000B0CA4">
                  <w:r>
                    <w:t>5.743</w:t>
                  </w:r>
                </w:p>
              </w:tc>
            </w:tr>
            <w:tr w:rsidR="000B0CA4" w14:paraId="1B4FD12D" w14:textId="77777777" w:rsidTr="000B0CA4">
              <w:trPr>
                <w:trHeight w:val="478"/>
              </w:trPr>
              <w:tc>
                <w:tcPr>
                  <w:tcW w:w="1775" w:type="dxa"/>
                </w:tcPr>
                <w:p w14:paraId="762B1559" w14:textId="77777777" w:rsidR="000B0CA4" w:rsidRDefault="000B0CA4" w:rsidP="000B0CA4">
                  <w:r>
                    <w:t>13</w:t>
                  </w:r>
                </w:p>
              </w:tc>
              <w:tc>
                <w:tcPr>
                  <w:tcW w:w="2435" w:type="dxa"/>
                </w:tcPr>
                <w:p w14:paraId="6DDEE6F9" w14:textId="77777777" w:rsidR="000B0CA4" w:rsidRDefault="000B0CA4" w:rsidP="000B0CA4">
                  <w:r>
                    <w:t>6.305</w:t>
                  </w:r>
                </w:p>
              </w:tc>
            </w:tr>
            <w:tr w:rsidR="000B0CA4" w14:paraId="5299A24B" w14:textId="77777777" w:rsidTr="000B0CA4">
              <w:trPr>
                <w:trHeight w:val="478"/>
              </w:trPr>
              <w:tc>
                <w:tcPr>
                  <w:tcW w:w="1775" w:type="dxa"/>
                </w:tcPr>
                <w:p w14:paraId="6018626B" w14:textId="77777777" w:rsidR="000B0CA4" w:rsidRDefault="000B0CA4" w:rsidP="000B0CA4">
                  <w:r>
                    <w:t>14</w:t>
                  </w:r>
                </w:p>
              </w:tc>
              <w:tc>
                <w:tcPr>
                  <w:tcW w:w="2435" w:type="dxa"/>
                </w:tcPr>
                <w:p w14:paraId="2284901E" w14:textId="77777777" w:rsidR="000B0CA4" w:rsidRDefault="000B0CA4" w:rsidP="000B0CA4">
                  <w:r>
                    <w:t>6.867</w:t>
                  </w:r>
                </w:p>
              </w:tc>
            </w:tr>
            <w:tr w:rsidR="000B0CA4" w14:paraId="53253DED" w14:textId="77777777" w:rsidTr="000B0CA4">
              <w:trPr>
                <w:trHeight w:val="478"/>
              </w:trPr>
              <w:tc>
                <w:tcPr>
                  <w:tcW w:w="1775" w:type="dxa"/>
                </w:tcPr>
                <w:p w14:paraId="6AF3F774" w14:textId="77777777" w:rsidR="000B0CA4" w:rsidRDefault="000B0CA4" w:rsidP="000B0CA4">
                  <w:r>
                    <w:t>15</w:t>
                  </w:r>
                </w:p>
              </w:tc>
              <w:tc>
                <w:tcPr>
                  <w:tcW w:w="2435" w:type="dxa"/>
                </w:tcPr>
                <w:p w14:paraId="2C68FFAC" w14:textId="77777777" w:rsidR="000B0CA4" w:rsidRDefault="000B0CA4" w:rsidP="000B0CA4">
                  <w:r>
                    <w:t>7.429</w:t>
                  </w:r>
                </w:p>
              </w:tc>
            </w:tr>
            <w:tr w:rsidR="000B0CA4" w14:paraId="0672D5A0" w14:textId="77777777" w:rsidTr="000B0CA4">
              <w:trPr>
                <w:trHeight w:val="478"/>
              </w:trPr>
              <w:tc>
                <w:tcPr>
                  <w:tcW w:w="1775" w:type="dxa"/>
                </w:tcPr>
                <w:p w14:paraId="56C5A222" w14:textId="77777777" w:rsidR="000B0CA4" w:rsidRDefault="000B0CA4" w:rsidP="000B0CA4">
                  <w:r>
                    <w:t>16</w:t>
                  </w:r>
                </w:p>
              </w:tc>
              <w:tc>
                <w:tcPr>
                  <w:tcW w:w="2435" w:type="dxa"/>
                </w:tcPr>
                <w:p w14:paraId="76E9E7E9" w14:textId="77777777" w:rsidR="000B0CA4" w:rsidRDefault="000B0CA4" w:rsidP="000B0CA4">
                  <w:r>
                    <w:t>7.991</w:t>
                  </w:r>
                </w:p>
              </w:tc>
            </w:tr>
            <w:tr w:rsidR="000B0CA4" w14:paraId="11730062" w14:textId="77777777" w:rsidTr="000B0CA4">
              <w:trPr>
                <w:trHeight w:val="478"/>
              </w:trPr>
              <w:tc>
                <w:tcPr>
                  <w:tcW w:w="1775" w:type="dxa"/>
                </w:tcPr>
                <w:p w14:paraId="7E7A17E3" w14:textId="77777777" w:rsidR="000B0CA4" w:rsidRDefault="000B0CA4" w:rsidP="000B0CA4">
                  <w:r>
                    <w:t>17</w:t>
                  </w:r>
                </w:p>
              </w:tc>
              <w:tc>
                <w:tcPr>
                  <w:tcW w:w="2435" w:type="dxa"/>
                </w:tcPr>
                <w:p w14:paraId="2CF36B95" w14:textId="77777777" w:rsidR="000B0CA4" w:rsidRDefault="000B0CA4" w:rsidP="000B0CA4">
                  <w:r>
                    <w:t>8.553</w:t>
                  </w:r>
                </w:p>
              </w:tc>
            </w:tr>
            <w:tr w:rsidR="000B0CA4" w14:paraId="35E19A61" w14:textId="77777777" w:rsidTr="000B0CA4">
              <w:trPr>
                <w:trHeight w:val="471"/>
              </w:trPr>
              <w:tc>
                <w:tcPr>
                  <w:tcW w:w="1775" w:type="dxa"/>
                </w:tcPr>
                <w:p w14:paraId="03E26D7F" w14:textId="77777777" w:rsidR="000B0CA4" w:rsidRDefault="000B0CA4" w:rsidP="000B0CA4">
                  <w:r>
                    <w:t>18</w:t>
                  </w:r>
                </w:p>
              </w:tc>
              <w:tc>
                <w:tcPr>
                  <w:tcW w:w="2435" w:type="dxa"/>
                </w:tcPr>
                <w:p w14:paraId="208F55F7" w14:textId="77777777" w:rsidR="000B0CA4" w:rsidRDefault="000B0CA4" w:rsidP="000B0CA4">
                  <w:r>
                    <w:t>9.115</w:t>
                  </w:r>
                </w:p>
              </w:tc>
            </w:tr>
          </w:tbl>
          <w:p w14:paraId="450E1199" w14:textId="77777777" w:rsidR="000B0CA4" w:rsidRDefault="000B0CA4" w:rsidP="00D552EC">
            <w:pPr>
              <w:rPr>
                <w:lang w:val="en-US"/>
              </w:rPr>
            </w:pPr>
          </w:p>
        </w:tc>
      </w:tr>
    </w:tbl>
    <w:p w14:paraId="4A9177A7" w14:textId="77777777" w:rsidR="00D552EC" w:rsidRPr="00D552EC" w:rsidRDefault="00D552EC" w:rsidP="00D552EC">
      <w:pPr>
        <w:rPr>
          <w:lang w:val="en-US"/>
        </w:rPr>
      </w:pPr>
    </w:p>
    <w:p w14:paraId="0E806A04" w14:textId="77777777" w:rsidR="00FD70CA" w:rsidRDefault="00FD70CA">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FD70CA" w14:paraId="59F050C2" w14:textId="77777777" w:rsidTr="0034479D">
        <w:tc>
          <w:tcPr>
            <w:tcW w:w="9054" w:type="dxa"/>
          </w:tcPr>
          <w:p w14:paraId="0CFC483D" w14:textId="3D81F498" w:rsidR="00FD70CA" w:rsidRDefault="00FD70CA" w:rsidP="0034479D">
            <w:pPr>
              <w:pStyle w:val="Heading2"/>
              <w:rPr>
                <w:i/>
                <w:iCs/>
                <w:lang w:val="en-US"/>
              </w:rPr>
            </w:pPr>
            <w:r>
              <w:rPr>
                <w:lang w:val="en-US"/>
              </w:rPr>
              <w:lastRenderedPageBreak/>
              <w:t xml:space="preserve">Table A5. </w:t>
            </w:r>
            <w:r>
              <w:rPr>
                <w:i/>
                <w:iCs/>
                <w:lang w:val="en-US"/>
              </w:rPr>
              <w:t>Minimum time to completion, WS measure</w:t>
            </w:r>
          </w:p>
          <w:p w14:paraId="456BF705" w14:textId="77777777" w:rsidR="00FD70CA" w:rsidRPr="000B0CA4" w:rsidRDefault="00FD70CA" w:rsidP="0034479D">
            <w:pPr>
              <w:rPr>
                <w:lang w:val="en-US"/>
              </w:rPr>
            </w:pPr>
          </w:p>
        </w:tc>
      </w:tr>
      <w:tr w:rsidR="00FD70CA" w14:paraId="64559AB0" w14:textId="77777777" w:rsidTr="0034479D">
        <w:tc>
          <w:tcPr>
            <w:tcW w:w="9054" w:type="dxa"/>
          </w:tcPr>
          <w:tbl>
            <w:tblPr>
              <w:tblW w:w="0" w:type="auto"/>
              <w:tblCellMar>
                <w:left w:w="0" w:type="dxa"/>
                <w:right w:w="0" w:type="dxa"/>
              </w:tblCellMar>
              <w:tblLook w:val="01E0" w:firstRow="1" w:lastRow="1" w:firstColumn="1" w:lastColumn="1" w:noHBand="0" w:noVBand="0"/>
            </w:tblPr>
            <w:tblGrid>
              <w:gridCol w:w="1775"/>
              <w:gridCol w:w="2435"/>
            </w:tblGrid>
            <w:tr w:rsidR="00FD70CA" w14:paraId="0FF0249D" w14:textId="77777777" w:rsidTr="00FD70CA">
              <w:trPr>
                <w:trHeight w:val="346"/>
              </w:trPr>
              <w:tc>
                <w:tcPr>
                  <w:tcW w:w="1775" w:type="dxa"/>
                  <w:tcBorders>
                    <w:bottom w:val="single" w:sz="4" w:space="0" w:color="auto"/>
                  </w:tcBorders>
                </w:tcPr>
                <w:p w14:paraId="7357096D" w14:textId="77777777" w:rsidR="00FD70CA" w:rsidRDefault="00FD70CA" w:rsidP="0034479D">
                  <w:r>
                    <w:t>Age in months</w:t>
                  </w:r>
                </w:p>
              </w:tc>
              <w:tc>
                <w:tcPr>
                  <w:tcW w:w="2435" w:type="dxa"/>
                  <w:tcBorders>
                    <w:bottom w:val="single" w:sz="4" w:space="0" w:color="auto"/>
                  </w:tcBorders>
                </w:tcPr>
                <w:p w14:paraId="6D118A77" w14:textId="77777777" w:rsidR="00FD70CA" w:rsidRDefault="00FD70CA" w:rsidP="0034479D">
                  <w:pPr>
                    <w:rPr>
                      <w:w w:val="95"/>
                    </w:rPr>
                  </w:pPr>
                  <w:r>
                    <w:rPr>
                      <w:w w:val="95"/>
                    </w:rPr>
                    <w:t>Minimum time to</w:t>
                  </w:r>
                </w:p>
                <w:p w14:paraId="54F9D869" w14:textId="77777777" w:rsidR="00FD70CA" w:rsidRDefault="00FD70CA" w:rsidP="0034479D">
                  <w:r>
                    <w:rPr>
                      <w:w w:val="95"/>
                    </w:rPr>
                    <w:t xml:space="preserve"> completion </w:t>
                  </w:r>
                  <w:r>
                    <w:t>(minutes)</w:t>
                  </w:r>
                </w:p>
              </w:tc>
            </w:tr>
            <w:tr w:rsidR="00FD70CA" w14:paraId="0C0AB460" w14:textId="77777777" w:rsidTr="00FD70CA">
              <w:trPr>
                <w:trHeight w:val="478"/>
              </w:trPr>
              <w:tc>
                <w:tcPr>
                  <w:tcW w:w="1775" w:type="dxa"/>
                  <w:tcBorders>
                    <w:top w:val="single" w:sz="4" w:space="0" w:color="auto"/>
                  </w:tcBorders>
                </w:tcPr>
                <w:p w14:paraId="682E2EDE" w14:textId="7C9504B4" w:rsidR="00FD70CA" w:rsidRDefault="00FD70CA" w:rsidP="00FD70CA">
                  <w:r>
                    <w:t>16</w:t>
                  </w:r>
                </w:p>
              </w:tc>
              <w:tc>
                <w:tcPr>
                  <w:tcW w:w="2435" w:type="dxa"/>
                  <w:tcBorders>
                    <w:top w:val="single" w:sz="4" w:space="0" w:color="auto"/>
                  </w:tcBorders>
                </w:tcPr>
                <w:p w14:paraId="4EC8E51F" w14:textId="7BE27A07" w:rsidR="00FD70CA" w:rsidRDefault="00FD70CA" w:rsidP="00FD70CA">
                  <w:r>
                    <w:t>8.129</w:t>
                  </w:r>
                </w:p>
              </w:tc>
            </w:tr>
            <w:tr w:rsidR="00FD70CA" w14:paraId="0562D7AB" w14:textId="77777777" w:rsidTr="00FD70CA">
              <w:trPr>
                <w:trHeight w:val="478"/>
              </w:trPr>
              <w:tc>
                <w:tcPr>
                  <w:tcW w:w="1775" w:type="dxa"/>
                </w:tcPr>
                <w:p w14:paraId="11B67FC0" w14:textId="3A705C80" w:rsidR="00FD70CA" w:rsidRDefault="00FD70CA" w:rsidP="00FD70CA">
                  <w:r>
                    <w:t>17</w:t>
                  </w:r>
                </w:p>
              </w:tc>
              <w:tc>
                <w:tcPr>
                  <w:tcW w:w="2435" w:type="dxa"/>
                </w:tcPr>
                <w:p w14:paraId="214F970F" w14:textId="03995B04" w:rsidR="00FD70CA" w:rsidRDefault="00FD70CA" w:rsidP="00FD70CA">
                  <w:r>
                    <w:t>8.613</w:t>
                  </w:r>
                </w:p>
              </w:tc>
            </w:tr>
            <w:tr w:rsidR="00FD70CA" w14:paraId="25142397" w14:textId="77777777" w:rsidTr="00FD70CA">
              <w:trPr>
                <w:trHeight w:val="478"/>
              </w:trPr>
              <w:tc>
                <w:tcPr>
                  <w:tcW w:w="1775" w:type="dxa"/>
                </w:tcPr>
                <w:p w14:paraId="3BF87DF5" w14:textId="2D456AFE" w:rsidR="00FD70CA" w:rsidRDefault="00FD70CA" w:rsidP="00FD70CA">
                  <w:r>
                    <w:t>18</w:t>
                  </w:r>
                </w:p>
              </w:tc>
              <w:tc>
                <w:tcPr>
                  <w:tcW w:w="2435" w:type="dxa"/>
                </w:tcPr>
                <w:p w14:paraId="4704FABE" w14:textId="5B265123" w:rsidR="00FD70CA" w:rsidRDefault="00FD70CA" w:rsidP="00FD70CA">
                  <w:r>
                    <w:t>9.097</w:t>
                  </w:r>
                </w:p>
              </w:tc>
            </w:tr>
            <w:tr w:rsidR="00FD70CA" w14:paraId="52744878" w14:textId="77777777" w:rsidTr="00FD70CA">
              <w:trPr>
                <w:trHeight w:val="478"/>
              </w:trPr>
              <w:tc>
                <w:tcPr>
                  <w:tcW w:w="1775" w:type="dxa"/>
                </w:tcPr>
                <w:p w14:paraId="10A62629" w14:textId="680394C3" w:rsidR="00FD70CA" w:rsidRDefault="00FD70CA" w:rsidP="00FD70CA">
                  <w:r>
                    <w:t>19</w:t>
                  </w:r>
                </w:p>
              </w:tc>
              <w:tc>
                <w:tcPr>
                  <w:tcW w:w="2435" w:type="dxa"/>
                </w:tcPr>
                <w:p w14:paraId="51129F40" w14:textId="6C6EF001" w:rsidR="00FD70CA" w:rsidRDefault="00FD70CA" w:rsidP="00FD70CA">
                  <w:r>
                    <w:t>9.581</w:t>
                  </w:r>
                </w:p>
              </w:tc>
            </w:tr>
            <w:tr w:rsidR="00FD70CA" w14:paraId="3F2E6F34" w14:textId="77777777" w:rsidTr="00FD70CA">
              <w:trPr>
                <w:trHeight w:val="478"/>
              </w:trPr>
              <w:tc>
                <w:tcPr>
                  <w:tcW w:w="1775" w:type="dxa"/>
                </w:tcPr>
                <w:p w14:paraId="520D04DA" w14:textId="76FA372B" w:rsidR="00FD70CA" w:rsidRDefault="00FD70CA" w:rsidP="00FD70CA">
                  <w:r>
                    <w:t>20</w:t>
                  </w:r>
                </w:p>
              </w:tc>
              <w:tc>
                <w:tcPr>
                  <w:tcW w:w="2435" w:type="dxa"/>
                </w:tcPr>
                <w:p w14:paraId="587FF031" w14:textId="78236088" w:rsidR="00FD70CA" w:rsidRDefault="00FD70CA" w:rsidP="00FD70CA">
                  <w:r>
                    <w:t>10.065</w:t>
                  </w:r>
                </w:p>
              </w:tc>
            </w:tr>
            <w:tr w:rsidR="00FD70CA" w14:paraId="4D7DF8A7" w14:textId="77777777" w:rsidTr="00FD70CA">
              <w:trPr>
                <w:trHeight w:val="478"/>
              </w:trPr>
              <w:tc>
                <w:tcPr>
                  <w:tcW w:w="1775" w:type="dxa"/>
                </w:tcPr>
                <w:p w14:paraId="736CEAD7" w14:textId="003B419D" w:rsidR="00FD70CA" w:rsidRDefault="00FD70CA" w:rsidP="00FD70CA">
                  <w:r>
                    <w:t>21</w:t>
                  </w:r>
                </w:p>
              </w:tc>
              <w:tc>
                <w:tcPr>
                  <w:tcW w:w="2435" w:type="dxa"/>
                </w:tcPr>
                <w:p w14:paraId="347A28DA" w14:textId="3385E66B" w:rsidR="00FD70CA" w:rsidRDefault="00FD70CA" w:rsidP="00FD70CA">
                  <w:r>
                    <w:t>10.55</w:t>
                  </w:r>
                  <w:r w:rsidR="00FC7E01">
                    <w:t>0</w:t>
                  </w:r>
                </w:p>
              </w:tc>
            </w:tr>
            <w:tr w:rsidR="00FD70CA" w14:paraId="7D284DB2" w14:textId="77777777" w:rsidTr="00FD70CA">
              <w:trPr>
                <w:trHeight w:val="478"/>
              </w:trPr>
              <w:tc>
                <w:tcPr>
                  <w:tcW w:w="1775" w:type="dxa"/>
                </w:tcPr>
                <w:p w14:paraId="74B9071D" w14:textId="43321C3B" w:rsidR="00FD70CA" w:rsidRDefault="00FD70CA" w:rsidP="00FD70CA">
                  <w:r>
                    <w:t>22</w:t>
                  </w:r>
                </w:p>
              </w:tc>
              <w:tc>
                <w:tcPr>
                  <w:tcW w:w="2435" w:type="dxa"/>
                </w:tcPr>
                <w:p w14:paraId="7952EBAD" w14:textId="7471DBEC" w:rsidR="00FD70CA" w:rsidRDefault="00FD70CA" w:rsidP="00FD70CA">
                  <w:r>
                    <w:t>11.034</w:t>
                  </w:r>
                </w:p>
              </w:tc>
            </w:tr>
            <w:tr w:rsidR="00FD70CA" w14:paraId="44F00E14" w14:textId="77777777" w:rsidTr="00FD70CA">
              <w:trPr>
                <w:trHeight w:val="478"/>
              </w:trPr>
              <w:tc>
                <w:tcPr>
                  <w:tcW w:w="1775" w:type="dxa"/>
                </w:tcPr>
                <w:p w14:paraId="0E399DA1" w14:textId="4F0EDA6E" w:rsidR="00FD70CA" w:rsidRDefault="00FD70CA" w:rsidP="00FD70CA">
                  <w:r>
                    <w:t>23</w:t>
                  </w:r>
                </w:p>
              </w:tc>
              <w:tc>
                <w:tcPr>
                  <w:tcW w:w="2435" w:type="dxa"/>
                </w:tcPr>
                <w:p w14:paraId="5360D59F" w14:textId="07DE84CE" w:rsidR="00FD70CA" w:rsidRDefault="00FD70CA" w:rsidP="00FD70CA">
                  <w:r>
                    <w:t>11.518</w:t>
                  </w:r>
                </w:p>
              </w:tc>
            </w:tr>
            <w:tr w:rsidR="00FD70CA" w14:paraId="641DA330" w14:textId="77777777" w:rsidTr="00FD70CA">
              <w:trPr>
                <w:trHeight w:val="478"/>
              </w:trPr>
              <w:tc>
                <w:tcPr>
                  <w:tcW w:w="1775" w:type="dxa"/>
                </w:tcPr>
                <w:p w14:paraId="4858DC86" w14:textId="7E999A50" w:rsidR="00FD70CA" w:rsidRDefault="00FD70CA" w:rsidP="00FD70CA">
                  <w:r>
                    <w:t>24</w:t>
                  </w:r>
                </w:p>
              </w:tc>
              <w:tc>
                <w:tcPr>
                  <w:tcW w:w="2435" w:type="dxa"/>
                </w:tcPr>
                <w:p w14:paraId="1410D08E" w14:textId="65C1FA34" w:rsidR="00FD70CA" w:rsidRDefault="00FD70CA" w:rsidP="00FD70CA">
                  <w:r>
                    <w:t>12.002</w:t>
                  </w:r>
                </w:p>
              </w:tc>
            </w:tr>
            <w:tr w:rsidR="00FD70CA" w14:paraId="63925434" w14:textId="77777777" w:rsidTr="00FD70CA">
              <w:trPr>
                <w:trHeight w:val="471"/>
              </w:trPr>
              <w:tc>
                <w:tcPr>
                  <w:tcW w:w="1775" w:type="dxa"/>
                </w:tcPr>
                <w:p w14:paraId="600A4CD7" w14:textId="5DA88291" w:rsidR="00FD70CA" w:rsidRDefault="00FD70CA" w:rsidP="00FD70CA">
                  <w:r>
                    <w:t>25</w:t>
                  </w:r>
                </w:p>
              </w:tc>
              <w:tc>
                <w:tcPr>
                  <w:tcW w:w="2435" w:type="dxa"/>
                </w:tcPr>
                <w:p w14:paraId="0632BD3C" w14:textId="24A5E12D" w:rsidR="00FD70CA" w:rsidRDefault="00FD70CA" w:rsidP="00FD70CA">
                  <w:r>
                    <w:t>12.486</w:t>
                  </w:r>
                </w:p>
              </w:tc>
            </w:tr>
            <w:tr w:rsidR="00FD70CA" w14:paraId="5BB708C8" w14:textId="77777777" w:rsidTr="00FD70CA">
              <w:trPr>
                <w:trHeight w:val="471"/>
              </w:trPr>
              <w:tc>
                <w:tcPr>
                  <w:tcW w:w="1775" w:type="dxa"/>
                </w:tcPr>
                <w:p w14:paraId="32C766AB" w14:textId="17D8C37D" w:rsidR="00FD70CA" w:rsidRDefault="00FD70CA" w:rsidP="00FD70CA">
                  <w:r>
                    <w:t>26</w:t>
                  </w:r>
                </w:p>
              </w:tc>
              <w:tc>
                <w:tcPr>
                  <w:tcW w:w="2435" w:type="dxa"/>
                </w:tcPr>
                <w:p w14:paraId="26BA7F6C" w14:textId="32E578CE" w:rsidR="00FD70CA" w:rsidRDefault="00FD70CA" w:rsidP="00FD70CA">
                  <w:r>
                    <w:t>12.97</w:t>
                  </w:r>
                  <w:r w:rsidR="00FC7E01">
                    <w:t>0</w:t>
                  </w:r>
                </w:p>
              </w:tc>
            </w:tr>
            <w:tr w:rsidR="00FD70CA" w14:paraId="6485D162" w14:textId="77777777" w:rsidTr="00FD70CA">
              <w:trPr>
                <w:trHeight w:val="471"/>
              </w:trPr>
              <w:tc>
                <w:tcPr>
                  <w:tcW w:w="1775" w:type="dxa"/>
                </w:tcPr>
                <w:p w14:paraId="5E157D88" w14:textId="7CBE911D" w:rsidR="00FD70CA" w:rsidRDefault="00FD70CA" w:rsidP="00FD70CA">
                  <w:r>
                    <w:t>27</w:t>
                  </w:r>
                </w:p>
              </w:tc>
              <w:tc>
                <w:tcPr>
                  <w:tcW w:w="2435" w:type="dxa"/>
                </w:tcPr>
                <w:p w14:paraId="797DA73D" w14:textId="35D1F0AF" w:rsidR="00FD70CA" w:rsidRDefault="00FD70CA" w:rsidP="00FD70CA">
                  <w:r>
                    <w:t>13.455</w:t>
                  </w:r>
                </w:p>
              </w:tc>
            </w:tr>
            <w:tr w:rsidR="00FD70CA" w14:paraId="657A4F01" w14:textId="77777777" w:rsidTr="00FD70CA">
              <w:trPr>
                <w:trHeight w:val="471"/>
              </w:trPr>
              <w:tc>
                <w:tcPr>
                  <w:tcW w:w="1775" w:type="dxa"/>
                </w:tcPr>
                <w:p w14:paraId="4C52CB18" w14:textId="2035C21E" w:rsidR="00FD70CA" w:rsidRDefault="00FD70CA" w:rsidP="00FD70CA">
                  <w:r>
                    <w:t>28</w:t>
                  </w:r>
                </w:p>
              </w:tc>
              <w:tc>
                <w:tcPr>
                  <w:tcW w:w="2435" w:type="dxa"/>
                </w:tcPr>
                <w:p w14:paraId="1F4642B8" w14:textId="4964A9D4" w:rsidR="00FD70CA" w:rsidRDefault="00FD70CA" w:rsidP="00FD70CA">
                  <w:r>
                    <w:t>13.939</w:t>
                  </w:r>
                </w:p>
              </w:tc>
            </w:tr>
            <w:tr w:rsidR="00FD70CA" w14:paraId="29D12710" w14:textId="77777777" w:rsidTr="00FD70CA">
              <w:trPr>
                <w:trHeight w:val="471"/>
              </w:trPr>
              <w:tc>
                <w:tcPr>
                  <w:tcW w:w="1775" w:type="dxa"/>
                </w:tcPr>
                <w:p w14:paraId="0ECCF296" w14:textId="57D4585E" w:rsidR="00FD70CA" w:rsidRDefault="00FD70CA" w:rsidP="00FD70CA">
                  <w:r>
                    <w:t>29</w:t>
                  </w:r>
                </w:p>
              </w:tc>
              <w:tc>
                <w:tcPr>
                  <w:tcW w:w="2435" w:type="dxa"/>
                </w:tcPr>
                <w:p w14:paraId="67830E86" w14:textId="084EF9E6" w:rsidR="00FD70CA" w:rsidRDefault="00FD70CA" w:rsidP="00FD70CA">
                  <w:r>
                    <w:t>14.423</w:t>
                  </w:r>
                </w:p>
              </w:tc>
            </w:tr>
            <w:tr w:rsidR="00FD70CA" w14:paraId="0334FCDF" w14:textId="77777777" w:rsidTr="00FD70CA">
              <w:trPr>
                <w:trHeight w:val="471"/>
              </w:trPr>
              <w:tc>
                <w:tcPr>
                  <w:tcW w:w="1775" w:type="dxa"/>
                </w:tcPr>
                <w:p w14:paraId="4ABB4C01" w14:textId="22D5A4DF" w:rsidR="00FD70CA" w:rsidRDefault="00FD70CA" w:rsidP="00FD70CA">
                  <w:r>
                    <w:t>30</w:t>
                  </w:r>
                </w:p>
              </w:tc>
              <w:tc>
                <w:tcPr>
                  <w:tcW w:w="2435" w:type="dxa"/>
                </w:tcPr>
                <w:p w14:paraId="0E5F9071" w14:textId="7922B8C8" w:rsidR="00FD70CA" w:rsidRDefault="00FD70CA" w:rsidP="00FD70CA">
                  <w:r>
                    <w:t>14.907</w:t>
                  </w:r>
                </w:p>
              </w:tc>
            </w:tr>
          </w:tbl>
          <w:p w14:paraId="7FB52B93" w14:textId="77777777" w:rsidR="00FD70CA" w:rsidRDefault="00FD70CA" w:rsidP="0034479D">
            <w:pPr>
              <w:rPr>
                <w:lang w:val="en-US"/>
              </w:rPr>
            </w:pPr>
          </w:p>
        </w:tc>
      </w:tr>
    </w:tbl>
    <w:p w14:paraId="4746804C" w14:textId="4417C339" w:rsidR="00D73233" w:rsidRDefault="00D73233" w:rsidP="00D73233">
      <w:pPr>
        <w:rPr>
          <w:lang w:val="en-US"/>
        </w:rPr>
      </w:pPr>
    </w:p>
    <w:p w14:paraId="5EA93134" w14:textId="6F6FDA04" w:rsidR="00FD70CA" w:rsidRDefault="00FD70CA" w:rsidP="00D73233">
      <w:pPr>
        <w:rPr>
          <w:lang w:val="en-US"/>
        </w:rPr>
      </w:pPr>
    </w:p>
    <w:p w14:paraId="19509DFA" w14:textId="77777777" w:rsidR="00FD70CA" w:rsidRDefault="00FD70CA" w:rsidP="00FD70CA">
      <w:pPr>
        <w:jc w:val="center"/>
        <w:rPr>
          <w:b/>
          <w:bCs/>
          <w:lang w:val="en-US"/>
        </w:rPr>
      </w:pPr>
      <w:r w:rsidRPr="00914C5F">
        <w:rPr>
          <w:b/>
          <w:bCs/>
          <w:lang w:val="en-US"/>
        </w:rPr>
        <w:t>License</w:t>
      </w:r>
    </w:p>
    <w:p w14:paraId="44C94308" w14:textId="77777777" w:rsidR="00FD70CA" w:rsidRDefault="00FD70CA" w:rsidP="00FD70CA">
      <w:pPr>
        <w:rPr>
          <w:b/>
          <w:bCs/>
          <w:lang w:val="en-US"/>
        </w:rPr>
      </w:pPr>
    </w:p>
    <w:p w14:paraId="781D611F" w14:textId="77777777" w:rsidR="00FD70CA" w:rsidRPr="00914C5F" w:rsidRDefault="00FD70CA" w:rsidP="00FD70CA">
      <w:pPr>
        <w:rPr>
          <w:lang w:val="en-US"/>
        </w:rPr>
      </w:pPr>
      <w:r w:rsidRPr="001653FF">
        <w:rPr>
          <w:i/>
          <w:iCs/>
          <w:lang w:val="en-US"/>
        </w:rPr>
        <w:t>Language Development Research</w:t>
      </w:r>
      <w:r w:rsidRPr="00914C5F">
        <w:rPr>
          <w:lang w:val="en-US"/>
        </w:rPr>
        <w:t xml:space="preserve"> is published by </w:t>
      </w:r>
      <w:proofErr w:type="spellStart"/>
      <w:r w:rsidRPr="00914C5F">
        <w:rPr>
          <w:lang w:val="en-US"/>
        </w:rPr>
        <w:t>TalkBank</w:t>
      </w:r>
      <w:proofErr w:type="spellEnd"/>
      <w:r w:rsidRPr="00914C5F">
        <w:rPr>
          <w:lang w:val="en-US"/>
        </w:rPr>
        <w:t xml:space="preserve"> and the Carnegie Mellon University Library Publishing Service. Copyright © 2021 The Authors</w:t>
      </w:r>
      <w:r>
        <w:rPr>
          <w:lang w:val="en-US"/>
        </w:rPr>
        <w:t>.</w:t>
      </w:r>
      <w:r w:rsidRPr="00914C5F">
        <w:rPr>
          <w:lang w:val="en-US"/>
        </w:rPr>
        <w:t xml:space="preserve"> This work is distributed under the terms of the Creative Commons Attribution-Non</w:t>
      </w:r>
      <w:r>
        <w:rPr>
          <w:lang w:val="en-US"/>
        </w:rPr>
        <w:t>c</w:t>
      </w:r>
      <w:r w:rsidRPr="00914C5F">
        <w:rPr>
          <w:lang w:val="en-US"/>
        </w:rPr>
        <w:t>ommercial 4.0 International license (</w:t>
      </w:r>
      <w:hyperlink r:id="rId42" w:history="1">
        <w:r w:rsidRPr="00076DE1">
          <w:rPr>
            <w:rStyle w:val="Hyperlink"/>
            <w:lang w:val="en-US"/>
          </w:rPr>
          <w:t>https://creativecommons.org/licenses/by-nc/4.0/</w:t>
        </w:r>
      </w:hyperlink>
      <w:r>
        <w:rPr>
          <w:lang w:val="en-US"/>
        </w:rPr>
        <w:t>), which permits</w:t>
      </w:r>
      <w:r w:rsidRPr="00914C5F">
        <w:rPr>
          <w:lang w:val="en-US"/>
        </w:rPr>
        <w:t xml:space="preserve"> any use, reproduction and distribution of the work for noncommercial purposes without further permission provided the original work is attributed as specified under the terms available via the </w:t>
      </w:r>
      <w:r>
        <w:rPr>
          <w:lang w:val="en-US"/>
        </w:rPr>
        <w:t>above</w:t>
      </w:r>
      <w:r w:rsidRPr="00914C5F">
        <w:rPr>
          <w:lang w:val="en-US"/>
        </w:rPr>
        <w:t xml:space="preserve"> link to the Creative Commons website.</w:t>
      </w:r>
    </w:p>
    <w:p w14:paraId="310BBEFE" w14:textId="77777777" w:rsidR="00FD70CA" w:rsidRPr="00D73233" w:rsidRDefault="00FD70CA" w:rsidP="00D73233">
      <w:pPr>
        <w:rPr>
          <w:lang w:val="en-US"/>
        </w:rPr>
      </w:pPr>
    </w:p>
    <w:sectPr w:rsidR="00FD70CA" w:rsidRPr="00D73233" w:rsidSect="005F5B51">
      <w:headerReference w:type="even" r:id="rId43"/>
      <w:headerReference w:type="default" r:id="rId44"/>
      <w:footerReference w:type="even" r:id="rId45"/>
      <w:footerReference w:type="default" r:id="rId46"/>
      <w:pgSz w:w="11900" w:h="16840"/>
      <w:pgMar w:top="1418" w:right="1418" w:bottom="2268" w:left="141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CD5D9" w14:textId="77777777" w:rsidR="00EA468D" w:rsidRDefault="00EA468D" w:rsidP="00596FFC">
      <w:r>
        <w:separator/>
      </w:r>
    </w:p>
    <w:p w14:paraId="5B249E1A" w14:textId="77777777" w:rsidR="00EA468D" w:rsidRDefault="00EA468D" w:rsidP="00596FFC"/>
    <w:p w14:paraId="26D23519" w14:textId="77777777" w:rsidR="00EA468D" w:rsidRDefault="00EA468D" w:rsidP="00596FFC"/>
    <w:p w14:paraId="694BB7E7" w14:textId="77777777" w:rsidR="00EA468D" w:rsidRDefault="00EA468D" w:rsidP="00596FFC"/>
    <w:p w14:paraId="18DAFF1F" w14:textId="77777777" w:rsidR="00EA468D" w:rsidRDefault="00EA468D" w:rsidP="00596FFC"/>
    <w:p w14:paraId="247A18D0" w14:textId="77777777" w:rsidR="00EA468D" w:rsidRDefault="00EA468D" w:rsidP="00596FFC"/>
  </w:endnote>
  <w:endnote w:type="continuationSeparator" w:id="0">
    <w:p w14:paraId="2E313AD9" w14:textId="77777777" w:rsidR="00EA468D" w:rsidRDefault="00EA468D" w:rsidP="00596FFC">
      <w:r>
        <w:continuationSeparator/>
      </w:r>
    </w:p>
    <w:p w14:paraId="31AB5D0B" w14:textId="77777777" w:rsidR="00EA468D" w:rsidRDefault="00EA468D" w:rsidP="00596FFC"/>
    <w:p w14:paraId="161D2A0B" w14:textId="77777777" w:rsidR="00EA468D" w:rsidRDefault="00EA468D" w:rsidP="00596FFC"/>
    <w:p w14:paraId="77E2A090" w14:textId="77777777" w:rsidR="00EA468D" w:rsidRDefault="00EA468D" w:rsidP="00596FFC"/>
    <w:p w14:paraId="4C36B9D6" w14:textId="77777777" w:rsidR="00EA468D" w:rsidRDefault="00EA468D" w:rsidP="00596FFC"/>
    <w:p w14:paraId="6A841497" w14:textId="77777777" w:rsidR="00EA468D" w:rsidRDefault="00EA468D" w:rsidP="00596F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embedRegular r:id="rId1" w:fontKey="{66BE2F7C-BE32-46E9-ACAC-1F0BF103A293}"/>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erif Pro">
    <w:altName w:val="Cambria"/>
    <w:charset w:val="00"/>
    <w:family w:val="roman"/>
    <w:pitch w:val="variable"/>
    <w:sig w:usb0="20000287" w:usb1="02000003" w:usb2="00000000" w:usb3="00000000" w:csb0="0000019F" w:csb1="00000000"/>
    <w:embedRegular r:id="rId2" w:fontKey="{2A1C59CB-16A3-4CF8-B26D-F95D0B77AB85}"/>
    <w:embedBold r:id="rId3" w:fontKey="{09A87774-97CF-43BD-9E7A-7692EC841801}"/>
    <w:embedItalic r:id="rId4" w:fontKey="{E2B10AD6-174C-4A25-AE4D-AB706B693CD9}"/>
    <w:embedBoldItalic r:id="rId5" w:fontKey="{42E91F58-4BBB-4554-B31E-864983FE0EA1}"/>
  </w:font>
  <w:font w:name="Calibri">
    <w:panose1 w:val="020F0502020204030204"/>
    <w:charset w:val="00"/>
    <w:family w:val="swiss"/>
    <w:pitch w:val="variable"/>
    <w:sig w:usb0="E4002EFF" w:usb1="C000247B" w:usb2="00000009" w:usb3="00000000" w:csb0="000001FF" w:csb1="00000000"/>
    <w:embedRegular r:id="rId6" w:fontKey="{28D08869-538D-4244-AFC6-9B2AEBC11C12}"/>
  </w:font>
  <w:font w:name="PMingLiU">
    <w:altName w:val="新細明體"/>
    <w:panose1 w:val="02010601000101010101"/>
    <w:charset w:val="88"/>
    <w:family w:val="roman"/>
    <w:pitch w:val="variable"/>
    <w:sig w:usb0="A00002FF" w:usb1="28CFFCFA" w:usb2="00000016" w:usb3="00000000" w:csb0="00100001" w:csb1="00000000"/>
  </w:font>
  <w:font w:name="Source Sans Pro">
    <w:charset w:val="00"/>
    <w:family w:val="swiss"/>
    <w:pitch w:val="variable"/>
    <w:sig w:usb0="600002F7" w:usb1="02000001" w:usb2="00000000" w:usb3="00000000" w:csb0="0000019F" w:csb1="00000000"/>
    <w:embedBold r:id="rId7" w:fontKey="{F92F1C70-4271-420E-9369-ED5A19E37A43}"/>
  </w:font>
  <w:font w:name="Calibri Light">
    <w:panose1 w:val="020F0302020204030204"/>
    <w:charset w:val="00"/>
    <w:family w:val="swiss"/>
    <w:pitch w:val="variable"/>
    <w:sig w:usb0="E4002EFF" w:usb1="C000247B" w:usb2="00000009" w:usb3="00000000" w:csb0="000001FF" w:csb1="00000000"/>
    <w:embedRegular r:id="rId8" w:fontKey="{CB84D9BE-3398-4948-97E8-E3291787CF3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9582596"/>
      <w:docPartObj>
        <w:docPartGallery w:val="Page Numbers (Bottom of Page)"/>
        <w:docPartUnique/>
      </w:docPartObj>
    </w:sdtPr>
    <w:sdtEndPr>
      <w:rPr>
        <w:rStyle w:val="PageNumber"/>
      </w:rPr>
    </w:sdtEndPr>
    <w:sdtContent>
      <w:p w14:paraId="67CA0367" w14:textId="07C7017A" w:rsidR="00A35BE3" w:rsidRDefault="00A35BE3" w:rsidP="000234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9FE907" w14:textId="77777777" w:rsidR="00596FFC" w:rsidRDefault="00596FFC" w:rsidP="00A35BE3">
    <w:pPr>
      <w:pStyle w:val="Footer"/>
      <w:ind w:right="360"/>
    </w:pPr>
  </w:p>
  <w:p w14:paraId="5924A08A" w14:textId="77777777" w:rsidR="00B7508F" w:rsidRDefault="00B7508F"/>
  <w:p w14:paraId="20B4C634" w14:textId="77777777" w:rsidR="00B7508F" w:rsidRDefault="00B7508F"/>
  <w:p w14:paraId="437BB89D" w14:textId="77777777" w:rsidR="00B7508F" w:rsidRDefault="00B7508F"/>
  <w:p w14:paraId="36EE03ED" w14:textId="77777777" w:rsidR="00B7508F" w:rsidRDefault="00B7508F"/>
  <w:p w14:paraId="64A585EB" w14:textId="77777777" w:rsidR="00B7508F" w:rsidRDefault="00B7508F"/>
  <w:p w14:paraId="43AB3FB8" w14:textId="77777777" w:rsidR="00B7508F" w:rsidRDefault="00B7508F"/>
  <w:p w14:paraId="78881022" w14:textId="77777777" w:rsidR="00B7508F" w:rsidRDefault="00B7508F"/>
  <w:p w14:paraId="6875ECF7" w14:textId="77777777" w:rsidR="00B7508F" w:rsidRDefault="00B7508F"/>
  <w:p w14:paraId="07E0A61E" w14:textId="77777777" w:rsidR="00B7508F" w:rsidRDefault="00B7508F"/>
  <w:p w14:paraId="7D6CF14A" w14:textId="77777777" w:rsidR="00B7508F" w:rsidRDefault="00B7508F"/>
  <w:p w14:paraId="167AF4FE" w14:textId="77777777" w:rsidR="00B7508F" w:rsidRDefault="00B7508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E7357" w14:textId="77777777" w:rsidR="00596FFC" w:rsidRDefault="00596FFC" w:rsidP="00A35BE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B35ED" w14:textId="77777777" w:rsidR="00EA468D" w:rsidRDefault="00EA468D" w:rsidP="00596FFC">
      <w:r>
        <w:separator/>
      </w:r>
    </w:p>
    <w:p w14:paraId="6EB0AF91" w14:textId="77777777" w:rsidR="00EA468D" w:rsidRDefault="00EA468D" w:rsidP="00596FFC"/>
    <w:p w14:paraId="0B4C5227" w14:textId="77777777" w:rsidR="00EA468D" w:rsidRDefault="00EA468D" w:rsidP="00596FFC"/>
    <w:p w14:paraId="09F85B0B" w14:textId="77777777" w:rsidR="00EA468D" w:rsidRDefault="00EA468D" w:rsidP="00596FFC"/>
    <w:p w14:paraId="17C9634E" w14:textId="77777777" w:rsidR="00EA468D" w:rsidRDefault="00EA468D" w:rsidP="00596FFC"/>
    <w:p w14:paraId="23F3648E" w14:textId="77777777" w:rsidR="00EA468D" w:rsidRDefault="00EA468D" w:rsidP="00596FFC"/>
  </w:footnote>
  <w:footnote w:type="continuationSeparator" w:id="0">
    <w:p w14:paraId="0AE42FFA" w14:textId="77777777" w:rsidR="00EA468D" w:rsidRDefault="00EA468D" w:rsidP="00596FFC">
      <w:r>
        <w:continuationSeparator/>
      </w:r>
    </w:p>
    <w:p w14:paraId="6F113C05" w14:textId="77777777" w:rsidR="00EA468D" w:rsidRDefault="00EA468D" w:rsidP="00596FFC"/>
    <w:p w14:paraId="0338807C" w14:textId="77777777" w:rsidR="00EA468D" w:rsidRDefault="00EA468D" w:rsidP="00596FFC"/>
    <w:p w14:paraId="29A5C17B" w14:textId="77777777" w:rsidR="00EA468D" w:rsidRDefault="00EA468D" w:rsidP="00596FFC"/>
    <w:p w14:paraId="56FC5A82" w14:textId="77777777" w:rsidR="00EA468D" w:rsidRDefault="00EA468D" w:rsidP="00596FFC"/>
    <w:p w14:paraId="2A29215E" w14:textId="77777777" w:rsidR="00EA468D" w:rsidRDefault="00EA468D" w:rsidP="00596FFC"/>
  </w:footnote>
  <w:footnote w:id="1">
    <w:p w14:paraId="0210FC84" w14:textId="1CC36A81" w:rsidR="00B90057" w:rsidRPr="00B90057" w:rsidRDefault="00B90057" w:rsidP="00B90057">
      <w:pPr>
        <w:rPr>
          <w:sz w:val="20"/>
          <w:szCs w:val="20"/>
          <w:lang w:val="en-US"/>
        </w:rPr>
      </w:pPr>
      <w:r>
        <w:rPr>
          <w:rStyle w:val="FootnoteReference"/>
        </w:rPr>
        <w:footnoteRef/>
      </w:r>
      <w:r>
        <w:t xml:space="preserve"> </w:t>
      </w:r>
      <w:r w:rsidRPr="00B90057">
        <w:rPr>
          <w:sz w:val="20"/>
          <w:szCs w:val="20"/>
        </w:rPr>
        <w:t>Issues of de-identification and re-identifiability are complex and ever changing. In particular, compliance with DHHS “</w:t>
      </w:r>
      <w:r w:rsidR="00A636A9">
        <w:rPr>
          <w:sz w:val="20"/>
          <w:szCs w:val="20"/>
        </w:rPr>
        <w:t>S</w:t>
      </w:r>
      <w:r w:rsidRPr="00B90057">
        <w:rPr>
          <w:sz w:val="20"/>
          <w:szCs w:val="20"/>
        </w:rPr>
        <w:t xml:space="preserve">afe </w:t>
      </w:r>
      <w:proofErr w:type="spellStart"/>
      <w:r w:rsidR="00A636A9">
        <w:rPr>
          <w:sz w:val="20"/>
          <w:szCs w:val="20"/>
        </w:rPr>
        <w:t>H</w:t>
      </w:r>
      <w:r w:rsidRPr="00B90057">
        <w:rPr>
          <w:sz w:val="20"/>
          <w:szCs w:val="20"/>
        </w:rPr>
        <w:t>arbor</w:t>
      </w:r>
      <w:proofErr w:type="spellEnd"/>
      <w:r w:rsidRPr="00B90057">
        <w:rPr>
          <w:sz w:val="20"/>
          <w:szCs w:val="20"/>
        </w:rPr>
        <w:t xml:space="preserve">” standards </w:t>
      </w:r>
      <w:proofErr w:type="gramStart"/>
      <w:r w:rsidRPr="00B90057">
        <w:rPr>
          <w:sz w:val="20"/>
          <w:szCs w:val="20"/>
        </w:rPr>
        <w:t>does</w:t>
      </w:r>
      <w:proofErr w:type="gramEnd"/>
      <w:r w:rsidRPr="00B90057">
        <w:rPr>
          <w:sz w:val="20"/>
          <w:szCs w:val="20"/>
        </w:rPr>
        <w:t xml:space="preserve"> not in fact fully guarantee the impossibility of statistical re-identification in some cases and if potential users have questions, we encourage them to consult with an Institutional Review Board.</w:t>
      </w:r>
    </w:p>
  </w:footnote>
  <w:footnote w:id="2">
    <w:p w14:paraId="5F76CD46" w14:textId="5F6B728D" w:rsidR="00A636A9" w:rsidRPr="00A636A9" w:rsidRDefault="00A636A9">
      <w:pPr>
        <w:pStyle w:val="FootnoteText"/>
        <w:rPr>
          <w:lang w:val="en-US"/>
        </w:rPr>
      </w:pPr>
      <w:r>
        <w:rPr>
          <w:rStyle w:val="FootnoteReference"/>
        </w:rPr>
        <w:footnoteRef/>
      </w:r>
      <w:r>
        <w:t xml:space="preserve"> </w:t>
      </w:r>
      <w:r w:rsidRPr="00A636A9">
        <w:t xml:space="preserve">Exclusions on the basis of child health were decided on a case-by-case basis by author V.M. in consultation with Philip Dale, Donna </w:t>
      </w:r>
      <w:proofErr w:type="spellStart"/>
      <w:r w:rsidRPr="00A636A9">
        <w:t>Thal</w:t>
      </w:r>
      <w:proofErr w:type="spellEnd"/>
      <w:r w:rsidRPr="00A636A9">
        <w:t xml:space="preserve">, and Larry </w:t>
      </w:r>
      <w:proofErr w:type="spellStart"/>
      <w:r w:rsidRPr="00A636A9">
        <w:t>Fenson</w:t>
      </w:r>
      <w:proofErr w:type="spellEnd"/>
      <w:r w:rsidRPr="00A636A9">
        <w:t>.</w:t>
      </w:r>
    </w:p>
  </w:footnote>
  <w:footnote w:id="3">
    <w:p w14:paraId="194EBEF5" w14:textId="77777777" w:rsidR="003A70D5" w:rsidRPr="00A636A9" w:rsidRDefault="003A70D5" w:rsidP="003A70D5">
      <w:pPr>
        <w:pStyle w:val="FootnoteText"/>
        <w:rPr>
          <w:lang w:val="en-US"/>
        </w:rPr>
      </w:pPr>
      <w:r>
        <w:rPr>
          <w:rStyle w:val="FootnoteReference"/>
        </w:rPr>
        <w:footnoteRef/>
      </w:r>
      <w:r>
        <w:t xml:space="preserve"> </w:t>
      </w:r>
      <w:r w:rsidRPr="00A636A9">
        <w:t>Maternal education level is a common measure of family socioeconomic status; we probe primary caregiver education level here to accommodate family structures in which child-rearing may not primarily be the responsibility of the child’s mother, but we expect that in the vast majority of cases this corresponds to the child’s mother.</w:t>
      </w:r>
    </w:p>
  </w:footnote>
  <w:footnote w:id="4">
    <w:p w14:paraId="0A980E26" w14:textId="234F846A" w:rsidR="003A70D5" w:rsidRPr="004670AF" w:rsidRDefault="003A70D5" w:rsidP="003A70D5">
      <w:pPr>
        <w:pStyle w:val="FootnoteText"/>
        <w:rPr>
          <w:lang w:val="en-US"/>
        </w:rPr>
      </w:pPr>
      <w:r>
        <w:rPr>
          <w:rStyle w:val="FootnoteReference"/>
        </w:rPr>
        <w:footnoteRef/>
      </w:r>
      <w:r>
        <w:t xml:space="preserve"> </w:t>
      </w:r>
      <w:r w:rsidR="003F1577">
        <w:t>“</w:t>
      </w:r>
      <w:r w:rsidRPr="004670AF">
        <w:t>High school diploma or less” corresponds to 12 or fewer years of education; “Some college” corresponds to 13-15 years of education; “College diploma or more” refers to 16 or more years of education.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8982280"/>
      <w:docPartObj>
        <w:docPartGallery w:val="Page Numbers (Top of Page)"/>
        <w:docPartUnique/>
      </w:docPartObj>
    </w:sdtPr>
    <w:sdtEndPr>
      <w:rPr>
        <w:rStyle w:val="PageNumber"/>
      </w:rPr>
    </w:sdtEndPr>
    <w:sdtContent>
      <w:p w14:paraId="3CFF4C48" w14:textId="0761D8A2" w:rsidR="00A35BE3" w:rsidRDefault="00A35BE3" w:rsidP="005F5B5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528876641"/>
      <w:docPartObj>
        <w:docPartGallery w:val="Page Numbers (Top of Page)"/>
        <w:docPartUnique/>
      </w:docPartObj>
    </w:sdtPr>
    <w:sdtEndPr>
      <w:rPr>
        <w:rStyle w:val="PageNumber"/>
      </w:rPr>
    </w:sdtEndPr>
    <w:sdtContent>
      <w:p w14:paraId="2B5DBEE6" w14:textId="036C63CD" w:rsidR="00596FFC" w:rsidRDefault="00596FFC" w:rsidP="00A35BE3">
        <w:pPr>
          <w:pStyle w:val="Header"/>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CA18E3" w14:textId="39D453AB" w:rsidR="00E650F7" w:rsidRDefault="00E650F7" w:rsidP="00596FFC">
    <w:pPr>
      <w:ind w:right="360"/>
      <w:rPr>
        <w:rStyle w:val="PageNumber"/>
      </w:rPr>
    </w:pPr>
  </w:p>
  <w:p w14:paraId="7DAE1F55" w14:textId="77777777" w:rsidR="00E650F7" w:rsidRDefault="00E650F7" w:rsidP="00596FFC"/>
  <w:p w14:paraId="1C5D6118" w14:textId="77777777" w:rsidR="00C20BFE" w:rsidRDefault="00C20BFE" w:rsidP="00596FFC"/>
  <w:p w14:paraId="77F4086C" w14:textId="77777777" w:rsidR="00C20BFE" w:rsidRDefault="00C20BFE" w:rsidP="00596FFC"/>
  <w:p w14:paraId="59C65508" w14:textId="77777777" w:rsidR="00C20BFE" w:rsidRDefault="00C20BFE" w:rsidP="00596FFC"/>
  <w:p w14:paraId="130B3F6B" w14:textId="77777777" w:rsidR="006343E4" w:rsidRDefault="006343E4" w:rsidP="00596FFC"/>
  <w:p w14:paraId="3925D23F" w14:textId="77777777" w:rsidR="006343E4" w:rsidRDefault="006343E4" w:rsidP="00596FFC"/>
  <w:p w14:paraId="10F8CBAC" w14:textId="77777777" w:rsidR="00B7508F" w:rsidRDefault="00B7508F"/>
  <w:p w14:paraId="766E0BBC" w14:textId="77777777" w:rsidR="00B7508F" w:rsidRDefault="00B7508F"/>
  <w:p w14:paraId="31F49556" w14:textId="77777777" w:rsidR="00B7508F" w:rsidRDefault="00B7508F"/>
  <w:p w14:paraId="7B85EA01" w14:textId="77777777" w:rsidR="00B7508F" w:rsidRDefault="00B7508F"/>
  <w:p w14:paraId="30057AD9" w14:textId="77777777" w:rsidR="00B7508F" w:rsidRDefault="00B7508F"/>
  <w:p w14:paraId="3DC21535" w14:textId="77777777" w:rsidR="00B7508F" w:rsidRDefault="00B7508F"/>
  <w:p w14:paraId="75FCFE7C" w14:textId="77777777" w:rsidR="00B7508F" w:rsidRDefault="00B7508F"/>
  <w:p w14:paraId="02F85762" w14:textId="77777777" w:rsidR="00B7508F" w:rsidRDefault="00B7508F"/>
  <w:p w14:paraId="0C530CD3" w14:textId="77777777" w:rsidR="00B7508F" w:rsidRDefault="00B7508F"/>
  <w:p w14:paraId="176BF7A9" w14:textId="77777777" w:rsidR="00B7508F" w:rsidRDefault="00B7508F"/>
  <w:p w14:paraId="01700313" w14:textId="77777777" w:rsidR="00B7508F" w:rsidRDefault="00B7508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i w:val="0"/>
        <w:iCs w:val="0"/>
      </w:rPr>
      <w:id w:val="2086958022"/>
      <w:docPartObj>
        <w:docPartGallery w:val="Page Numbers (Top of Page)"/>
        <w:docPartUnique/>
      </w:docPartObj>
    </w:sdtPr>
    <w:sdtEndPr>
      <w:rPr>
        <w:rStyle w:val="PageNumber"/>
        <w:sz w:val="20"/>
        <w:szCs w:val="20"/>
      </w:rPr>
    </w:sdtEndPr>
    <w:sdtContent>
      <w:p w14:paraId="158402CA" w14:textId="435C027E" w:rsidR="005F5B51" w:rsidRPr="005F5B51" w:rsidRDefault="005F5B51" w:rsidP="00B7508F">
        <w:pPr>
          <w:pStyle w:val="Header"/>
          <w:framePr w:wrap="none" w:vAnchor="text" w:hAnchor="margin" w:xAlign="right" w:y="1"/>
          <w:rPr>
            <w:rStyle w:val="PageNumber"/>
            <w:i w:val="0"/>
            <w:iCs w:val="0"/>
            <w:sz w:val="20"/>
            <w:szCs w:val="20"/>
          </w:rPr>
        </w:pPr>
        <w:r w:rsidRPr="005F5B51">
          <w:rPr>
            <w:rStyle w:val="PageNumber"/>
            <w:i w:val="0"/>
            <w:iCs w:val="0"/>
            <w:sz w:val="20"/>
            <w:szCs w:val="20"/>
          </w:rPr>
          <w:fldChar w:fldCharType="begin"/>
        </w:r>
        <w:r w:rsidRPr="005F5B51">
          <w:rPr>
            <w:rStyle w:val="PageNumber"/>
            <w:i w:val="0"/>
            <w:iCs w:val="0"/>
            <w:sz w:val="20"/>
            <w:szCs w:val="20"/>
          </w:rPr>
          <w:instrText xml:space="preserve"> PAGE </w:instrText>
        </w:r>
        <w:r w:rsidRPr="005F5B51">
          <w:rPr>
            <w:rStyle w:val="PageNumber"/>
            <w:i w:val="0"/>
            <w:iCs w:val="0"/>
            <w:sz w:val="20"/>
            <w:szCs w:val="20"/>
          </w:rPr>
          <w:fldChar w:fldCharType="separate"/>
        </w:r>
        <w:r w:rsidRPr="005F5B51">
          <w:rPr>
            <w:rStyle w:val="PageNumber"/>
            <w:i w:val="0"/>
            <w:iCs w:val="0"/>
            <w:noProof/>
            <w:sz w:val="20"/>
            <w:szCs w:val="20"/>
          </w:rPr>
          <w:t>1</w:t>
        </w:r>
        <w:r w:rsidRPr="005F5B51">
          <w:rPr>
            <w:rStyle w:val="PageNumber"/>
            <w:i w:val="0"/>
            <w:iCs w:val="0"/>
            <w:sz w:val="20"/>
            <w:szCs w:val="20"/>
          </w:rPr>
          <w:fldChar w:fldCharType="end"/>
        </w:r>
      </w:p>
    </w:sdtContent>
  </w:sdt>
  <w:p w14:paraId="4C696019" w14:textId="0015FAAC" w:rsidR="00E650F7" w:rsidRPr="005F5B51" w:rsidRDefault="005F5B51" w:rsidP="005F5B51">
    <w:pPr>
      <w:pStyle w:val="Header"/>
      <w:tabs>
        <w:tab w:val="center" w:pos="4536"/>
        <w:tab w:val="left" w:pos="7442"/>
      </w:tabs>
      <w:jc w:val="left"/>
      <w:rPr>
        <w:sz w:val="20"/>
      </w:rPr>
    </w:pPr>
    <w:r w:rsidRPr="005F5B51">
      <w:rPr>
        <w:i w:val="0"/>
        <w:iCs w:val="0"/>
        <w:sz w:val="20"/>
      </w:rPr>
      <w:tab/>
    </w:r>
    <w:r w:rsidR="00E650F7" w:rsidRPr="005F5B51">
      <w:rPr>
        <w:sz w:val="20"/>
      </w:rPr>
      <w:t>Language Development Research</w:t>
    </w:r>
    <w:r w:rsidRPr="005F5B51">
      <w:rPr>
        <w:sz w:val="20"/>
      </w:rPr>
      <w:tab/>
    </w:r>
  </w:p>
  <w:p w14:paraId="013C5B98" w14:textId="77777777" w:rsidR="00C20BFE" w:rsidRDefault="00C20BFE" w:rsidP="00596FFC"/>
  <w:p w14:paraId="2ECE5F4C" w14:textId="77777777" w:rsidR="00C20BFE" w:rsidRDefault="00C20BFE" w:rsidP="00596FFC"/>
  <w:p w14:paraId="038D50A2" w14:textId="77777777" w:rsidR="00C20BFE" w:rsidRDefault="00C20BFE" w:rsidP="00596FFC"/>
  <w:p w14:paraId="50833CA8" w14:textId="77777777" w:rsidR="006343E4" w:rsidRDefault="006343E4" w:rsidP="00596FFC"/>
  <w:p w14:paraId="4042FBBA" w14:textId="77777777" w:rsidR="00B7508F" w:rsidRDefault="00B7508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8E63B6"/>
    <w:multiLevelType w:val="hybridMultilevel"/>
    <w:tmpl w:val="0F34A808"/>
    <w:lvl w:ilvl="0" w:tplc="C204B7B0">
      <w:start w:val="8"/>
      <w:numFmt w:val="decimal"/>
      <w:lvlText w:val="%1)."/>
      <w:lvlJc w:val="left"/>
      <w:pPr>
        <w:ind w:left="120" w:hanging="377"/>
      </w:pPr>
      <w:rPr>
        <w:rFonts w:ascii="Palatino Linotype" w:eastAsia="Palatino Linotype" w:hAnsi="Palatino Linotype" w:cs="Palatino Linotype" w:hint="default"/>
        <w:w w:val="97"/>
        <w:sz w:val="24"/>
        <w:szCs w:val="24"/>
      </w:rPr>
    </w:lvl>
    <w:lvl w:ilvl="1" w:tplc="7D941E96">
      <w:numFmt w:val="bullet"/>
      <w:lvlText w:val="•"/>
      <w:lvlJc w:val="left"/>
      <w:pPr>
        <w:ind w:left="717" w:hanging="302"/>
      </w:pPr>
      <w:rPr>
        <w:rFonts w:ascii="Palatino Linotype" w:eastAsia="Palatino Linotype" w:hAnsi="Palatino Linotype" w:cs="Palatino Linotype" w:hint="default"/>
        <w:w w:val="125"/>
        <w:sz w:val="24"/>
        <w:szCs w:val="24"/>
      </w:rPr>
    </w:lvl>
    <w:lvl w:ilvl="2" w:tplc="B504DE9A">
      <w:numFmt w:val="bullet"/>
      <w:lvlText w:val="•"/>
      <w:lvlJc w:val="left"/>
      <w:pPr>
        <w:ind w:left="1200" w:hanging="302"/>
      </w:pPr>
      <w:rPr>
        <w:rFonts w:hint="default"/>
      </w:rPr>
    </w:lvl>
    <w:lvl w:ilvl="3" w:tplc="5FC47104">
      <w:numFmt w:val="bullet"/>
      <w:lvlText w:val="•"/>
      <w:lvlJc w:val="left"/>
      <w:pPr>
        <w:ind w:left="7880" w:hanging="302"/>
      </w:pPr>
      <w:rPr>
        <w:rFonts w:hint="default"/>
      </w:rPr>
    </w:lvl>
    <w:lvl w:ilvl="4" w:tplc="3D2871CC">
      <w:numFmt w:val="bullet"/>
      <w:lvlText w:val="•"/>
      <w:lvlJc w:val="left"/>
      <w:pPr>
        <w:ind w:left="8314" w:hanging="302"/>
      </w:pPr>
      <w:rPr>
        <w:rFonts w:hint="default"/>
      </w:rPr>
    </w:lvl>
    <w:lvl w:ilvl="5" w:tplc="3CF031B6">
      <w:numFmt w:val="bullet"/>
      <w:lvlText w:val="•"/>
      <w:lvlJc w:val="left"/>
      <w:pPr>
        <w:ind w:left="8748" w:hanging="302"/>
      </w:pPr>
      <w:rPr>
        <w:rFonts w:hint="default"/>
      </w:rPr>
    </w:lvl>
    <w:lvl w:ilvl="6" w:tplc="A3A46F30">
      <w:numFmt w:val="bullet"/>
      <w:lvlText w:val="•"/>
      <w:lvlJc w:val="left"/>
      <w:pPr>
        <w:ind w:left="9182" w:hanging="302"/>
      </w:pPr>
      <w:rPr>
        <w:rFonts w:hint="default"/>
      </w:rPr>
    </w:lvl>
    <w:lvl w:ilvl="7" w:tplc="0D8E4D0E">
      <w:numFmt w:val="bullet"/>
      <w:lvlText w:val="•"/>
      <w:lvlJc w:val="left"/>
      <w:pPr>
        <w:ind w:left="9617" w:hanging="302"/>
      </w:pPr>
      <w:rPr>
        <w:rFonts w:hint="default"/>
      </w:rPr>
    </w:lvl>
    <w:lvl w:ilvl="8" w:tplc="9962B522">
      <w:numFmt w:val="bullet"/>
      <w:lvlText w:val="•"/>
      <w:lvlJc w:val="left"/>
      <w:pPr>
        <w:ind w:left="10051" w:hanging="302"/>
      </w:pPr>
      <w:rPr>
        <w:rFonts w:hint="default"/>
      </w:rPr>
    </w:lvl>
  </w:abstractNum>
  <w:abstractNum w:abstractNumId="1" w15:restartNumberingAfterBreak="0">
    <w:nsid w:val="6301728B"/>
    <w:multiLevelType w:val="multilevel"/>
    <w:tmpl w:val="33EC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ED1"/>
    <w:rsid w:val="0001712E"/>
    <w:rsid w:val="00023426"/>
    <w:rsid w:val="00024AC8"/>
    <w:rsid w:val="000334C6"/>
    <w:rsid w:val="00041986"/>
    <w:rsid w:val="00090DDF"/>
    <w:rsid w:val="000A5F14"/>
    <w:rsid w:val="000B0CA4"/>
    <w:rsid w:val="000D7895"/>
    <w:rsid w:val="000F6573"/>
    <w:rsid w:val="00110A29"/>
    <w:rsid w:val="001125B4"/>
    <w:rsid w:val="00153EF3"/>
    <w:rsid w:val="001642C6"/>
    <w:rsid w:val="001653FF"/>
    <w:rsid w:val="00174C84"/>
    <w:rsid w:val="00180BBC"/>
    <w:rsid w:val="001960B7"/>
    <w:rsid w:val="001A2D9A"/>
    <w:rsid w:val="001A2DE7"/>
    <w:rsid w:val="001A6B14"/>
    <w:rsid w:val="001A6C44"/>
    <w:rsid w:val="001A7E4D"/>
    <w:rsid w:val="001C41DB"/>
    <w:rsid w:val="001E21C4"/>
    <w:rsid w:val="002467BE"/>
    <w:rsid w:val="002471EC"/>
    <w:rsid w:val="002A47AB"/>
    <w:rsid w:val="002B769E"/>
    <w:rsid w:val="002C5589"/>
    <w:rsid w:val="002E7208"/>
    <w:rsid w:val="003053C6"/>
    <w:rsid w:val="003107E4"/>
    <w:rsid w:val="00327E3E"/>
    <w:rsid w:val="00354A55"/>
    <w:rsid w:val="00360154"/>
    <w:rsid w:val="00370CA6"/>
    <w:rsid w:val="003801F6"/>
    <w:rsid w:val="003829F0"/>
    <w:rsid w:val="003959A5"/>
    <w:rsid w:val="003A70D5"/>
    <w:rsid w:val="003B4FC7"/>
    <w:rsid w:val="003F1577"/>
    <w:rsid w:val="003F4159"/>
    <w:rsid w:val="00412CF0"/>
    <w:rsid w:val="00412F06"/>
    <w:rsid w:val="00413D66"/>
    <w:rsid w:val="004153D3"/>
    <w:rsid w:val="004229EE"/>
    <w:rsid w:val="00422E8A"/>
    <w:rsid w:val="00456D4C"/>
    <w:rsid w:val="00463479"/>
    <w:rsid w:val="004670AF"/>
    <w:rsid w:val="00493F16"/>
    <w:rsid w:val="004A3F23"/>
    <w:rsid w:val="004C6636"/>
    <w:rsid w:val="004D31AC"/>
    <w:rsid w:val="005147D6"/>
    <w:rsid w:val="005152A7"/>
    <w:rsid w:val="00520B02"/>
    <w:rsid w:val="00535627"/>
    <w:rsid w:val="00544B88"/>
    <w:rsid w:val="00590898"/>
    <w:rsid w:val="00596FFC"/>
    <w:rsid w:val="005A20DA"/>
    <w:rsid w:val="005C49BF"/>
    <w:rsid w:val="005E47BD"/>
    <w:rsid w:val="005F5162"/>
    <w:rsid w:val="005F5B51"/>
    <w:rsid w:val="00610A4B"/>
    <w:rsid w:val="00624CC2"/>
    <w:rsid w:val="00624DCB"/>
    <w:rsid w:val="00631D47"/>
    <w:rsid w:val="006343E4"/>
    <w:rsid w:val="00641DC0"/>
    <w:rsid w:val="006712BE"/>
    <w:rsid w:val="00690870"/>
    <w:rsid w:val="006A227B"/>
    <w:rsid w:val="006A3956"/>
    <w:rsid w:val="006C6259"/>
    <w:rsid w:val="006E7B48"/>
    <w:rsid w:val="007229AC"/>
    <w:rsid w:val="00727248"/>
    <w:rsid w:val="00742BA9"/>
    <w:rsid w:val="0074520A"/>
    <w:rsid w:val="007557DB"/>
    <w:rsid w:val="00757342"/>
    <w:rsid w:val="007644AF"/>
    <w:rsid w:val="0079418F"/>
    <w:rsid w:val="007A1409"/>
    <w:rsid w:val="007C70E5"/>
    <w:rsid w:val="007C7A0C"/>
    <w:rsid w:val="007D5AD0"/>
    <w:rsid w:val="00816173"/>
    <w:rsid w:val="00841BE6"/>
    <w:rsid w:val="00847ECC"/>
    <w:rsid w:val="00856747"/>
    <w:rsid w:val="00873FDD"/>
    <w:rsid w:val="00882ED1"/>
    <w:rsid w:val="00887B39"/>
    <w:rsid w:val="008917A4"/>
    <w:rsid w:val="008A2ECC"/>
    <w:rsid w:val="008C5A85"/>
    <w:rsid w:val="008C657C"/>
    <w:rsid w:val="008D434F"/>
    <w:rsid w:val="008F44E2"/>
    <w:rsid w:val="008F5D43"/>
    <w:rsid w:val="008F6A5D"/>
    <w:rsid w:val="00914917"/>
    <w:rsid w:val="00914C5F"/>
    <w:rsid w:val="0092094C"/>
    <w:rsid w:val="00926D67"/>
    <w:rsid w:val="009358F5"/>
    <w:rsid w:val="0093641B"/>
    <w:rsid w:val="00940A8F"/>
    <w:rsid w:val="00971633"/>
    <w:rsid w:val="009778F6"/>
    <w:rsid w:val="00987ECD"/>
    <w:rsid w:val="00993082"/>
    <w:rsid w:val="00993ACC"/>
    <w:rsid w:val="009B01FA"/>
    <w:rsid w:val="009D406B"/>
    <w:rsid w:val="00A0124B"/>
    <w:rsid w:val="00A3026E"/>
    <w:rsid w:val="00A35BE3"/>
    <w:rsid w:val="00A35D79"/>
    <w:rsid w:val="00A36211"/>
    <w:rsid w:val="00A63046"/>
    <w:rsid w:val="00A636A9"/>
    <w:rsid w:val="00A6620C"/>
    <w:rsid w:val="00A73BDD"/>
    <w:rsid w:val="00A83224"/>
    <w:rsid w:val="00A942E0"/>
    <w:rsid w:val="00AA2E56"/>
    <w:rsid w:val="00AA4B0D"/>
    <w:rsid w:val="00AA7E42"/>
    <w:rsid w:val="00AB30A3"/>
    <w:rsid w:val="00AC126D"/>
    <w:rsid w:val="00AD4DE0"/>
    <w:rsid w:val="00AF59EC"/>
    <w:rsid w:val="00B02349"/>
    <w:rsid w:val="00B024B8"/>
    <w:rsid w:val="00B03436"/>
    <w:rsid w:val="00B22280"/>
    <w:rsid w:val="00B34D8B"/>
    <w:rsid w:val="00B45CFF"/>
    <w:rsid w:val="00B543AE"/>
    <w:rsid w:val="00B57958"/>
    <w:rsid w:val="00B617F6"/>
    <w:rsid w:val="00B7508F"/>
    <w:rsid w:val="00B80252"/>
    <w:rsid w:val="00B90057"/>
    <w:rsid w:val="00B925C3"/>
    <w:rsid w:val="00BB7010"/>
    <w:rsid w:val="00BC2428"/>
    <w:rsid w:val="00BD220F"/>
    <w:rsid w:val="00BE2BD3"/>
    <w:rsid w:val="00BE7DB0"/>
    <w:rsid w:val="00C00F2A"/>
    <w:rsid w:val="00C04C51"/>
    <w:rsid w:val="00C20BFE"/>
    <w:rsid w:val="00C30248"/>
    <w:rsid w:val="00C46220"/>
    <w:rsid w:val="00C60816"/>
    <w:rsid w:val="00C70274"/>
    <w:rsid w:val="00C72E44"/>
    <w:rsid w:val="00C73532"/>
    <w:rsid w:val="00C745E8"/>
    <w:rsid w:val="00C84663"/>
    <w:rsid w:val="00C93BD6"/>
    <w:rsid w:val="00CB6D27"/>
    <w:rsid w:val="00CC3203"/>
    <w:rsid w:val="00CD199C"/>
    <w:rsid w:val="00CE15F0"/>
    <w:rsid w:val="00CF4435"/>
    <w:rsid w:val="00D36661"/>
    <w:rsid w:val="00D36D4E"/>
    <w:rsid w:val="00D46984"/>
    <w:rsid w:val="00D537A3"/>
    <w:rsid w:val="00D552EC"/>
    <w:rsid w:val="00D61D4C"/>
    <w:rsid w:val="00D71463"/>
    <w:rsid w:val="00D73233"/>
    <w:rsid w:val="00D921EB"/>
    <w:rsid w:val="00DA2A28"/>
    <w:rsid w:val="00DB625E"/>
    <w:rsid w:val="00DC4419"/>
    <w:rsid w:val="00DD059A"/>
    <w:rsid w:val="00DF11BF"/>
    <w:rsid w:val="00E0118A"/>
    <w:rsid w:val="00E04F11"/>
    <w:rsid w:val="00E132CB"/>
    <w:rsid w:val="00E15C75"/>
    <w:rsid w:val="00E20C06"/>
    <w:rsid w:val="00E21AD3"/>
    <w:rsid w:val="00E3205E"/>
    <w:rsid w:val="00E500E0"/>
    <w:rsid w:val="00E650F7"/>
    <w:rsid w:val="00E739F6"/>
    <w:rsid w:val="00E954D5"/>
    <w:rsid w:val="00EA468D"/>
    <w:rsid w:val="00EA7EA2"/>
    <w:rsid w:val="00F0420D"/>
    <w:rsid w:val="00F176C7"/>
    <w:rsid w:val="00F314AC"/>
    <w:rsid w:val="00F40CF3"/>
    <w:rsid w:val="00F52E07"/>
    <w:rsid w:val="00F6589D"/>
    <w:rsid w:val="00F76772"/>
    <w:rsid w:val="00F8329E"/>
    <w:rsid w:val="00FA3E15"/>
    <w:rsid w:val="00FC3B97"/>
    <w:rsid w:val="00FC7327"/>
    <w:rsid w:val="00FC7E01"/>
    <w:rsid w:val="00FD70CA"/>
    <w:rsid w:val="00FF70B9"/>
  </w:rsids>
  <m:mathPr>
    <m:mathFont m:val="Cambria Math"/>
    <m:brkBin m:val="before"/>
    <m:brkBinSub m:val="--"/>
    <m:smallFrac m:val="0"/>
    <m:dispDef/>
    <m:lMargin m:val="0"/>
    <m:rMargin m:val="0"/>
    <m:defJc m:val="centerGroup"/>
    <m:wrapIndent m:val="1440"/>
    <m:intLim m:val="subSup"/>
    <m:naryLim m:val="undOvr"/>
  </m:mathPr>
  <w:themeFontLang w:val="en-GB"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75651"/>
  <w14:defaultImageDpi w14:val="32767"/>
  <w15:chartTrackingRefBased/>
  <w15:docId w15:val="{A4C9A389-EE7A-4824-B9C8-94CDD3E22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erif Pro" w:eastAsiaTheme="minorHAnsi" w:hAnsi="Source Serif Pro" w:cs="Times New Roman"/>
        <w:color w:val="000000" w:themeColor="text1"/>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LDR Normal,Body"/>
    <w:qFormat/>
    <w:rsid w:val="00AC126D"/>
    <w:pPr>
      <w:snapToGrid w:val="0"/>
      <w:spacing w:line="280" w:lineRule="exact"/>
      <w:jc w:val="both"/>
    </w:pPr>
    <w:rPr>
      <w:rFonts w:eastAsia="Times New Roman"/>
      <w:color w:val="auto"/>
      <w:sz w:val="24"/>
      <w:lang w:eastAsia="en-GB"/>
    </w:rPr>
  </w:style>
  <w:style w:type="paragraph" w:styleId="Heading1">
    <w:name w:val="heading 1"/>
    <w:aliases w:val="LDR Heading 1"/>
    <w:basedOn w:val="Normal"/>
    <w:next w:val="Normal"/>
    <w:link w:val="Heading1Char"/>
    <w:uiPriority w:val="9"/>
    <w:qFormat/>
    <w:rsid w:val="00596FFC"/>
    <w:pPr>
      <w:jc w:val="center"/>
      <w:outlineLvl w:val="0"/>
    </w:pPr>
    <w:rPr>
      <w:b/>
      <w:bCs/>
    </w:rPr>
  </w:style>
  <w:style w:type="paragraph" w:styleId="Heading2">
    <w:name w:val="heading 2"/>
    <w:aliases w:val="LDR Heading 2"/>
    <w:basedOn w:val="Normal"/>
    <w:next w:val="Normal"/>
    <w:link w:val="Heading2Char"/>
    <w:uiPriority w:val="9"/>
    <w:unhideWhenUsed/>
    <w:qFormat/>
    <w:rsid w:val="00A35BE3"/>
    <w:pPr>
      <w:outlineLvl w:val="1"/>
    </w:pPr>
    <w:rPr>
      <w:b/>
      <w:bCs/>
    </w:rPr>
  </w:style>
  <w:style w:type="paragraph" w:styleId="Heading3">
    <w:name w:val="heading 3"/>
    <w:aliases w:val="LDR Heading 3"/>
    <w:basedOn w:val="Normal"/>
    <w:next w:val="Normal"/>
    <w:link w:val="Heading3Char"/>
    <w:uiPriority w:val="9"/>
    <w:unhideWhenUsed/>
    <w:qFormat/>
    <w:rsid w:val="00A35BE3"/>
    <w:pPr>
      <w:outlineLvl w:val="2"/>
    </w:pPr>
    <w:rPr>
      <w:b/>
      <w:bCs/>
      <w:i/>
      <w:iCs/>
    </w:rPr>
  </w:style>
  <w:style w:type="paragraph" w:styleId="Heading4">
    <w:name w:val="heading 4"/>
    <w:aliases w:val="LDR Heading 4"/>
    <w:basedOn w:val="Normal"/>
    <w:next w:val="Normal"/>
    <w:link w:val="Heading4Char"/>
    <w:uiPriority w:val="9"/>
    <w:unhideWhenUsed/>
    <w:qFormat/>
    <w:rsid w:val="00A35BE3"/>
    <w:pPr>
      <w:outlineLvl w:val="3"/>
    </w:pPr>
    <w:rPr>
      <w:b/>
      <w:bCs/>
    </w:rPr>
  </w:style>
  <w:style w:type="paragraph" w:styleId="Heading5">
    <w:name w:val="heading 5"/>
    <w:aliases w:val="LDR Heading 5"/>
    <w:basedOn w:val="Normal"/>
    <w:next w:val="Normal"/>
    <w:link w:val="Heading5Char"/>
    <w:uiPriority w:val="9"/>
    <w:unhideWhenUsed/>
    <w:qFormat/>
    <w:rsid w:val="00A35BE3"/>
    <w:pPr>
      <w:ind w:firstLine="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DR Heading 1 Char"/>
    <w:basedOn w:val="DefaultParagraphFont"/>
    <w:link w:val="Heading1"/>
    <w:uiPriority w:val="9"/>
    <w:rsid w:val="00596FFC"/>
    <w:rPr>
      <w:rFonts w:eastAsiaTheme="minorEastAsia"/>
      <w:b/>
      <w:bCs/>
      <w:spacing w:val="-5"/>
      <w:kern w:val="24"/>
      <w:sz w:val="24"/>
    </w:rPr>
  </w:style>
  <w:style w:type="character" w:customStyle="1" w:styleId="Heading2Char">
    <w:name w:val="Heading 2 Char"/>
    <w:aliases w:val="LDR Heading 2 Char"/>
    <w:basedOn w:val="DefaultParagraphFont"/>
    <w:link w:val="Heading2"/>
    <w:uiPriority w:val="9"/>
    <w:rsid w:val="00A35BE3"/>
    <w:rPr>
      <w:rFonts w:eastAsiaTheme="minorEastAsia"/>
      <w:b/>
      <w:bCs/>
      <w:spacing w:val="-5"/>
      <w:kern w:val="24"/>
      <w:sz w:val="24"/>
    </w:rPr>
  </w:style>
  <w:style w:type="character" w:customStyle="1" w:styleId="Heading3Char">
    <w:name w:val="Heading 3 Char"/>
    <w:aliases w:val="LDR Heading 3 Char"/>
    <w:basedOn w:val="DefaultParagraphFont"/>
    <w:link w:val="Heading3"/>
    <w:uiPriority w:val="9"/>
    <w:rsid w:val="00A35BE3"/>
    <w:rPr>
      <w:rFonts w:eastAsiaTheme="minorEastAsia"/>
      <w:b/>
      <w:bCs/>
      <w:i/>
      <w:iCs/>
      <w:spacing w:val="-5"/>
      <w:kern w:val="24"/>
      <w:sz w:val="24"/>
    </w:rPr>
  </w:style>
  <w:style w:type="character" w:customStyle="1" w:styleId="Heading4Char">
    <w:name w:val="Heading 4 Char"/>
    <w:aliases w:val="LDR Heading 4 Char"/>
    <w:basedOn w:val="DefaultParagraphFont"/>
    <w:link w:val="Heading4"/>
    <w:uiPriority w:val="9"/>
    <w:rsid w:val="00A35BE3"/>
    <w:rPr>
      <w:rFonts w:eastAsiaTheme="minorEastAsia"/>
      <w:b/>
      <w:bCs/>
      <w:spacing w:val="-5"/>
      <w:kern w:val="24"/>
      <w:sz w:val="24"/>
    </w:rPr>
  </w:style>
  <w:style w:type="character" w:customStyle="1" w:styleId="Heading5Char">
    <w:name w:val="Heading 5 Char"/>
    <w:aliases w:val="LDR Heading 5 Char"/>
    <w:basedOn w:val="DefaultParagraphFont"/>
    <w:link w:val="Heading5"/>
    <w:uiPriority w:val="9"/>
    <w:rsid w:val="00A35BE3"/>
    <w:rPr>
      <w:rFonts w:eastAsiaTheme="minorEastAsia"/>
      <w:b/>
      <w:bCs/>
      <w:i/>
      <w:iCs/>
      <w:spacing w:val="-5"/>
      <w:kern w:val="24"/>
      <w:sz w:val="24"/>
    </w:rPr>
  </w:style>
  <w:style w:type="paragraph" w:customStyle="1" w:styleId="LDRArticleMainTitle">
    <w:name w:val="LDR Article Main Title"/>
    <w:basedOn w:val="Normal"/>
    <w:next w:val="Normal"/>
    <w:qFormat/>
    <w:rsid w:val="00596FFC"/>
    <w:pPr>
      <w:spacing w:line="360" w:lineRule="exact"/>
      <w:jc w:val="center"/>
    </w:pPr>
    <w:rPr>
      <w:rFonts w:ascii="Source Sans Pro" w:hAnsi="Source Sans Pro"/>
      <w:b/>
      <w:bCs/>
      <w:sz w:val="32"/>
      <w:szCs w:val="32"/>
    </w:rPr>
  </w:style>
  <w:style w:type="character" w:styleId="Hyperlink">
    <w:name w:val="Hyperlink"/>
    <w:aliases w:val="LDR Hyperlink (including author emails)"/>
    <w:uiPriority w:val="99"/>
    <w:unhideWhenUsed/>
    <w:rsid w:val="00A35BE3"/>
    <w:rPr>
      <w:color w:val="0563C1" w:themeColor="hyperlink"/>
      <w:sz w:val="24"/>
      <w:u w:val="single"/>
    </w:rPr>
  </w:style>
  <w:style w:type="paragraph" w:customStyle="1" w:styleId="LDRAuthorsandAffiliations">
    <w:name w:val="LDR Authors and Affiliations"/>
    <w:basedOn w:val="Normal"/>
    <w:qFormat/>
    <w:rsid w:val="00596FFC"/>
    <w:pPr>
      <w:jc w:val="center"/>
    </w:pPr>
  </w:style>
  <w:style w:type="paragraph" w:styleId="Footer">
    <w:name w:val="footer"/>
    <w:basedOn w:val="Normal"/>
    <w:link w:val="FooterChar"/>
    <w:uiPriority w:val="99"/>
    <w:unhideWhenUsed/>
    <w:rsid w:val="00596FFC"/>
    <w:pPr>
      <w:tabs>
        <w:tab w:val="center" w:pos="4513"/>
        <w:tab w:val="right" w:pos="9026"/>
      </w:tabs>
      <w:spacing w:line="240" w:lineRule="auto"/>
    </w:pPr>
  </w:style>
  <w:style w:type="character" w:customStyle="1" w:styleId="FooterChar">
    <w:name w:val="Footer Char"/>
    <w:basedOn w:val="DefaultParagraphFont"/>
    <w:link w:val="Footer"/>
    <w:uiPriority w:val="99"/>
    <w:rsid w:val="00596FFC"/>
    <w:rPr>
      <w:rFonts w:eastAsiaTheme="minorEastAsia"/>
      <w:spacing w:val="-5"/>
      <w:kern w:val="24"/>
      <w:sz w:val="24"/>
    </w:rPr>
  </w:style>
  <w:style w:type="paragraph" w:styleId="Header">
    <w:name w:val="header"/>
    <w:aliases w:val="LDR Running Head"/>
    <w:basedOn w:val="Normal"/>
    <w:link w:val="HeaderChar"/>
    <w:uiPriority w:val="99"/>
    <w:unhideWhenUsed/>
    <w:rsid w:val="00596FFC"/>
    <w:pPr>
      <w:ind w:right="360"/>
    </w:pPr>
    <w:rPr>
      <w:i/>
      <w:iCs/>
    </w:rPr>
  </w:style>
  <w:style w:type="character" w:customStyle="1" w:styleId="HeaderChar">
    <w:name w:val="Header Char"/>
    <w:aliases w:val="LDR Running Head Char"/>
    <w:basedOn w:val="DefaultParagraphFont"/>
    <w:link w:val="Header"/>
    <w:uiPriority w:val="99"/>
    <w:rsid w:val="00596FFC"/>
    <w:rPr>
      <w:rFonts w:eastAsiaTheme="minorEastAsia"/>
      <w:i/>
      <w:iCs/>
      <w:spacing w:val="-5"/>
      <w:kern w:val="24"/>
      <w:sz w:val="24"/>
    </w:rPr>
  </w:style>
  <w:style w:type="character" w:styleId="PageNumber">
    <w:name w:val="page number"/>
    <w:basedOn w:val="DefaultParagraphFont"/>
    <w:uiPriority w:val="99"/>
    <w:semiHidden/>
    <w:unhideWhenUsed/>
    <w:rsid w:val="00E650F7"/>
  </w:style>
  <w:style w:type="character" w:styleId="UnresolvedMention">
    <w:name w:val="Unresolved Mention"/>
    <w:basedOn w:val="DefaultParagraphFont"/>
    <w:uiPriority w:val="99"/>
    <w:rsid w:val="00841BE6"/>
    <w:rPr>
      <w:color w:val="605E5C"/>
      <w:shd w:val="clear" w:color="auto" w:fill="E1DFDD"/>
    </w:rPr>
  </w:style>
  <w:style w:type="paragraph" w:styleId="BalloonText">
    <w:name w:val="Balloon Text"/>
    <w:basedOn w:val="Normal"/>
    <w:link w:val="BalloonTextChar"/>
    <w:uiPriority w:val="99"/>
    <w:semiHidden/>
    <w:unhideWhenUsed/>
    <w:rsid w:val="00DC4419"/>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C4419"/>
    <w:rPr>
      <w:rFonts w:ascii="Times New Roman" w:eastAsiaTheme="minorEastAsia" w:hAnsi="Times New Roman"/>
      <w:sz w:val="18"/>
      <w:szCs w:val="18"/>
    </w:rPr>
  </w:style>
  <w:style w:type="table" w:styleId="TableGrid">
    <w:name w:val="Table Grid"/>
    <w:basedOn w:val="TableNormal"/>
    <w:uiPriority w:val="39"/>
    <w:rsid w:val="001C41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D31AC"/>
    <w:rPr>
      <w:color w:val="954F72" w:themeColor="followedHyperlink"/>
      <w:u w:val="single"/>
    </w:rPr>
  </w:style>
  <w:style w:type="paragraph" w:styleId="NormalWeb">
    <w:name w:val="Normal (Web)"/>
    <w:basedOn w:val="Normal"/>
    <w:uiPriority w:val="99"/>
    <w:semiHidden/>
    <w:unhideWhenUsed/>
    <w:rsid w:val="00BC2428"/>
    <w:pPr>
      <w:snapToGrid/>
      <w:spacing w:before="100" w:beforeAutospacing="1" w:after="100" w:afterAutospacing="1" w:line="240" w:lineRule="auto"/>
      <w:jc w:val="left"/>
    </w:pPr>
    <w:rPr>
      <w:rFonts w:ascii="Times New Roman" w:hAnsi="Times New Roman"/>
    </w:rPr>
  </w:style>
  <w:style w:type="character" w:styleId="Emphasis">
    <w:name w:val="Emphasis"/>
    <w:basedOn w:val="DefaultParagraphFont"/>
    <w:uiPriority w:val="20"/>
    <w:qFormat/>
    <w:rsid w:val="006A3956"/>
    <w:rPr>
      <w:i/>
      <w:iCs/>
    </w:rPr>
  </w:style>
  <w:style w:type="paragraph" w:customStyle="1" w:styleId="LDRAbstractandp1">
    <w:name w:val="LDR Abstract and p1"/>
    <w:basedOn w:val="LDRAuthorsandAffiliations"/>
    <w:qFormat/>
    <w:rsid w:val="007644AF"/>
    <w:pPr>
      <w:spacing w:line="240" w:lineRule="exact"/>
      <w:jc w:val="both"/>
    </w:pPr>
    <w:rPr>
      <w:bCs/>
      <w:sz w:val="20"/>
      <w:szCs w:val="20"/>
      <w:lang w:val="en-US"/>
    </w:rPr>
  </w:style>
  <w:style w:type="paragraph" w:styleId="NoSpacing">
    <w:name w:val="No Spacing"/>
    <w:uiPriority w:val="1"/>
    <w:qFormat/>
    <w:rsid w:val="007644AF"/>
    <w:pPr>
      <w:snapToGrid w:val="0"/>
      <w:jc w:val="both"/>
    </w:pPr>
    <w:rPr>
      <w:rFonts w:eastAsia="Times New Roman"/>
      <w:color w:val="auto"/>
      <w:sz w:val="24"/>
      <w:lang w:eastAsia="en-GB"/>
    </w:rPr>
  </w:style>
  <w:style w:type="paragraph" w:styleId="BodyText">
    <w:name w:val="Body Text"/>
    <w:basedOn w:val="Normal"/>
    <w:link w:val="BodyTextChar"/>
    <w:uiPriority w:val="99"/>
    <w:semiHidden/>
    <w:unhideWhenUsed/>
    <w:rsid w:val="009358F5"/>
    <w:pPr>
      <w:spacing w:after="120"/>
    </w:pPr>
  </w:style>
  <w:style w:type="character" w:customStyle="1" w:styleId="BodyTextChar">
    <w:name w:val="Body Text Char"/>
    <w:basedOn w:val="DefaultParagraphFont"/>
    <w:link w:val="BodyText"/>
    <w:uiPriority w:val="99"/>
    <w:semiHidden/>
    <w:rsid w:val="009358F5"/>
    <w:rPr>
      <w:rFonts w:eastAsia="Times New Roman"/>
      <w:color w:val="auto"/>
      <w:sz w:val="24"/>
      <w:lang w:eastAsia="en-GB"/>
    </w:rPr>
  </w:style>
  <w:style w:type="paragraph" w:styleId="EndnoteText">
    <w:name w:val="endnote text"/>
    <w:basedOn w:val="Normal"/>
    <w:link w:val="EndnoteTextChar"/>
    <w:uiPriority w:val="99"/>
    <w:semiHidden/>
    <w:unhideWhenUsed/>
    <w:rsid w:val="00B90057"/>
    <w:pPr>
      <w:spacing w:line="240" w:lineRule="auto"/>
    </w:pPr>
    <w:rPr>
      <w:sz w:val="20"/>
      <w:szCs w:val="20"/>
    </w:rPr>
  </w:style>
  <w:style w:type="character" w:customStyle="1" w:styleId="EndnoteTextChar">
    <w:name w:val="Endnote Text Char"/>
    <w:basedOn w:val="DefaultParagraphFont"/>
    <w:link w:val="EndnoteText"/>
    <w:uiPriority w:val="99"/>
    <w:semiHidden/>
    <w:rsid w:val="00B90057"/>
    <w:rPr>
      <w:rFonts w:eastAsia="Times New Roman"/>
      <w:color w:val="auto"/>
      <w:szCs w:val="20"/>
      <w:lang w:eastAsia="en-GB"/>
    </w:rPr>
  </w:style>
  <w:style w:type="character" w:styleId="EndnoteReference">
    <w:name w:val="endnote reference"/>
    <w:basedOn w:val="DefaultParagraphFont"/>
    <w:uiPriority w:val="99"/>
    <w:semiHidden/>
    <w:unhideWhenUsed/>
    <w:rsid w:val="00B90057"/>
    <w:rPr>
      <w:vertAlign w:val="superscript"/>
    </w:rPr>
  </w:style>
  <w:style w:type="paragraph" w:styleId="FootnoteText">
    <w:name w:val="footnote text"/>
    <w:basedOn w:val="Normal"/>
    <w:link w:val="FootnoteTextChar"/>
    <w:uiPriority w:val="99"/>
    <w:semiHidden/>
    <w:unhideWhenUsed/>
    <w:rsid w:val="00B90057"/>
    <w:pPr>
      <w:spacing w:line="240" w:lineRule="auto"/>
    </w:pPr>
    <w:rPr>
      <w:sz w:val="20"/>
      <w:szCs w:val="20"/>
    </w:rPr>
  </w:style>
  <w:style w:type="character" w:customStyle="1" w:styleId="FootnoteTextChar">
    <w:name w:val="Footnote Text Char"/>
    <w:basedOn w:val="DefaultParagraphFont"/>
    <w:link w:val="FootnoteText"/>
    <w:uiPriority w:val="99"/>
    <w:semiHidden/>
    <w:rsid w:val="00B90057"/>
    <w:rPr>
      <w:rFonts w:eastAsia="Times New Roman"/>
      <w:color w:val="auto"/>
      <w:szCs w:val="20"/>
      <w:lang w:eastAsia="en-GB"/>
    </w:rPr>
  </w:style>
  <w:style w:type="character" w:styleId="FootnoteReference">
    <w:name w:val="footnote reference"/>
    <w:basedOn w:val="DefaultParagraphFont"/>
    <w:uiPriority w:val="99"/>
    <w:semiHidden/>
    <w:unhideWhenUsed/>
    <w:rsid w:val="00B90057"/>
    <w:rPr>
      <w:vertAlign w:val="superscript"/>
    </w:rPr>
  </w:style>
  <w:style w:type="character" w:styleId="PlaceholderText">
    <w:name w:val="Placeholder Text"/>
    <w:basedOn w:val="DefaultParagraphFont"/>
    <w:uiPriority w:val="99"/>
    <w:semiHidden/>
    <w:rsid w:val="004670AF"/>
    <w:rPr>
      <w:color w:val="808080"/>
    </w:rPr>
  </w:style>
  <w:style w:type="paragraph" w:customStyle="1" w:styleId="TableParagraph">
    <w:name w:val="Table Paragraph"/>
    <w:basedOn w:val="Normal"/>
    <w:uiPriority w:val="1"/>
    <w:qFormat/>
    <w:rsid w:val="000B0CA4"/>
    <w:pPr>
      <w:widowControl w:val="0"/>
      <w:autoSpaceDE w:val="0"/>
      <w:autoSpaceDN w:val="0"/>
      <w:snapToGrid/>
      <w:spacing w:before="70" w:line="240" w:lineRule="auto"/>
      <w:jc w:val="left"/>
    </w:pPr>
    <w:rPr>
      <w:rFonts w:ascii="Palatino Linotype" w:eastAsia="Palatino Linotype" w:hAnsi="Palatino Linotype" w:cs="Palatino Linotype"/>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698">
      <w:bodyDiv w:val="1"/>
      <w:marLeft w:val="0"/>
      <w:marRight w:val="0"/>
      <w:marTop w:val="0"/>
      <w:marBottom w:val="0"/>
      <w:divBdr>
        <w:top w:val="none" w:sz="0" w:space="0" w:color="auto"/>
        <w:left w:val="none" w:sz="0" w:space="0" w:color="auto"/>
        <w:bottom w:val="none" w:sz="0" w:space="0" w:color="auto"/>
        <w:right w:val="none" w:sz="0" w:space="0" w:color="auto"/>
      </w:divBdr>
    </w:div>
    <w:div w:id="90316435">
      <w:bodyDiv w:val="1"/>
      <w:marLeft w:val="0"/>
      <w:marRight w:val="0"/>
      <w:marTop w:val="0"/>
      <w:marBottom w:val="0"/>
      <w:divBdr>
        <w:top w:val="none" w:sz="0" w:space="0" w:color="auto"/>
        <w:left w:val="none" w:sz="0" w:space="0" w:color="auto"/>
        <w:bottom w:val="none" w:sz="0" w:space="0" w:color="auto"/>
        <w:right w:val="none" w:sz="0" w:space="0" w:color="auto"/>
      </w:divBdr>
      <w:divsChild>
        <w:div w:id="847599339">
          <w:marLeft w:val="0"/>
          <w:marRight w:val="0"/>
          <w:marTop w:val="0"/>
          <w:marBottom w:val="0"/>
          <w:divBdr>
            <w:top w:val="none" w:sz="0" w:space="0" w:color="auto"/>
            <w:left w:val="none" w:sz="0" w:space="0" w:color="auto"/>
            <w:bottom w:val="none" w:sz="0" w:space="0" w:color="auto"/>
            <w:right w:val="none" w:sz="0" w:space="0" w:color="auto"/>
          </w:divBdr>
        </w:div>
      </w:divsChild>
    </w:div>
    <w:div w:id="223568944">
      <w:bodyDiv w:val="1"/>
      <w:marLeft w:val="0"/>
      <w:marRight w:val="0"/>
      <w:marTop w:val="0"/>
      <w:marBottom w:val="0"/>
      <w:divBdr>
        <w:top w:val="none" w:sz="0" w:space="0" w:color="auto"/>
        <w:left w:val="none" w:sz="0" w:space="0" w:color="auto"/>
        <w:bottom w:val="none" w:sz="0" w:space="0" w:color="auto"/>
        <w:right w:val="none" w:sz="0" w:space="0" w:color="auto"/>
      </w:divBdr>
    </w:div>
    <w:div w:id="319650903">
      <w:bodyDiv w:val="1"/>
      <w:marLeft w:val="0"/>
      <w:marRight w:val="0"/>
      <w:marTop w:val="0"/>
      <w:marBottom w:val="0"/>
      <w:divBdr>
        <w:top w:val="none" w:sz="0" w:space="0" w:color="auto"/>
        <w:left w:val="none" w:sz="0" w:space="0" w:color="auto"/>
        <w:bottom w:val="none" w:sz="0" w:space="0" w:color="auto"/>
        <w:right w:val="none" w:sz="0" w:space="0" w:color="auto"/>
      </w:divBdr>
    </w:div>
    <w:div w:id="597373871">
      <w:bodyDiv w:val="1"/>
      <w:marLeft w:val="0"/>
      <w:marRight w:val="0"/>
      <w:marTop w:val="0"/>
      <w:marBottom w:val="0"/>
      <w:divBdr>
        <w:top w:val="none" w:sz="0" w:space="0" w:color="auto"/>
        <w:left w:val="none" w:sz="0" w:space="0" w:color="auto"/>
        <w:bottom w:val="none" w:sz="0" w:space="0" w:color="auto"/>
        <w:right w:val="none" w:sz="0" w:space="0" w:color="auto"/>
      </w:divBdr>
    </w:div>
    <w:div w:id="707485784">
      <w:bodyDiv w:val="1"/>
      <w:marLeft w:val="0"/>
      <w:marRight w:val="0"/>
      <w:marTop w:val="0"/>
      <w:marBottom w:val="0"/>
      <w:divBdr>
        <w:top w:val="none" w:sz="0" w:space="0" w:color="auto"/>
        <w:left w:val="none" w:sz="0" w:space="0" w:color="auto"/>
        <w:bottom w:val="none" w:sz="0" w:space="0" w:color="auto"/>
        <w:right w:val="none" w:sz="0" w:space="0" w:color="auto"/>
      </w:divBdr>
    </w:div>
    <w:div w:id="794131362">
      <w:bodyDiv w:val="1"/>
      <w:marLeft w:val="0"/>
      <w:marRight w:val="0"/>
      <w:marTop w:val="0"/>
      <w:marBottom w:val="0"/>
      <w:divBdr>
        <w:top w:val="none" w:sz="0" w:space="0" w:color="auto"/>
        <w:left w:val="none" w:sz="0" w:space="0" w:color="auto"/>
        <w:bottom w:val="none" w:sz="0" w:space="0" w:color="auto"/>
        <w:right w:val="none" w:sz="0" w:space="0" w:color="auto"/>
      </w:divBdr>
    </w:div>
    <w:div w:id="838274858">
      <w:bodyDiv w:val="1"/>
      <w:marLeft w:val="0"/>
      <w:marRight w:val="0"/>
      <w:marTop w:val="0"/>
      <w:marBottom w:val="0"/>
      <w:divBdr>
        <w:top w:val="none" w:sz="0" w:space="0" w:color="auto"/>
        <w:left w:val="none" w:sz="0" w:space="0" w:color="auto"/>
        <w:bottom w:val="none" w:sz="0" w:space="0" w:color="auto"/>
        <w:right w:val="none" w:sz="0" w:space="0" w:color="auto"/>
      </w:divBdr>
    </w:div>
    <w:div w:id="1016539805">
      <w:bodyDiv w:val="1"/>
      <w:marLeft w:val="0"/>
      <w:marRight w:val="0"/>
      <w:marTop w:val="0"/>
      <w:marBottom w:val="0"/>
      <w:divBdr>
        <w:top w:val="none" w:sz="0" w:space="0" w:color="auto"/>
        <w:left w:val="none" w:sz="0" w:space="0" w:color="auto"/>
        <w:bottom w:val="none" w:sz="0" w:space="0" w:color="auto"/>
        <w:right w:val="none" w:sz="0" w:space="0" w:color="auto"/>
      </w:divBdr>
    </w:div>
    <w:div w:id="1020275212">
      <w:bodyDiv w:val="1"/>
      <w:marLeft w:val="0"/>
      <w:marRight w:val="0"/>
      <w:marTop w:val="0"/>
      <w:marBottom w:val="0"/>
      <w:divBdr>
        <w:top w:val="none" w:sz="0" w:space="0" w:color="auto"/>
        <w:left w:val="none" w:sz="0" w:space="0" w:color="auto"/>
        <w:bottom w:val="none" w:sz="0" w:space="0" w:color="auto"/>
        <w:right w:val="none" w:sz="0" w:space="0" w:color="auto"/>
      </w:divBdr>
    </w:div>
    <w:div w:id="1060709357">
      <w:bodyDiv w:val="1"/>
      <w:marLeft w:val="0"/>
      <w:marRight w:val="0"/>
      <w:marTop w:val="0"/>
      <w:marBottom w:val="0"/>
      <w:divBdr>
        <w:top w:val="none" w:sz="0" w:space="0" w:color="auto"/>
        <w:left w:val="none" w:sz="0" w:space="0" w:color="auto"/>
        <w:bottom w:val="none" w:sz="0" w:space="0" w:color="auto"/>
        <w:right w:val="none" w:sz="0" w:space="0" w:color="auto"/>
      </w:divBdr>
      <w:divsChild>
        <w:div w:id="807822328">
          <w:marLeft w:val="0"/>
          <w:marRight w:val="0"/>
          <w:marTop w:val="0"/>
          <w:marBottom w:val="0"/>
          <w:divBdr>
            <w:top w:val="none" w:sz="0" w:space="0" w:color="auto"/>
            <w:left w:val="none" w:sz="0" w:space="0" w:color="auto"/>
            <w:bottom w:val="none" w:sz="0" w:space="0" w:color="auto"/>
            <w:right w:val="none" w:sz="0" w:space="0" w:color="auto"/>
          </w:divBdr>
        </w:div>
      </w:divsChild>
    </w:div>
    <w:div w:id="1094936436">
      <w:bodyDiv w:val="1"/>
      <w:marLeft w:val="0"/>
      <w:marRight w:val="0"/>
      <w:marTop w:val="0"/>
      <w:marBottom w:val="0"/>
      <w:divBdr>
        <w:top w:val="none" w:sz="0" w:space="0" w:color="auto"/>
        <w:left w:val="none" w:sz="0" w:space="0" w:color="auto"/>
        <w:bottom w:val="none" w:sz="0" w:space="0" w:color="auto"/>
        <w:right w:val="none" w:sz="0" w:space="0" w:color="auto"/>
      </w:divBdr>
    </w:div>
    <w:div w:id="1167090603">
      <w:bodyDiv w:val="1"/>
      <w:marLeft w:val="0"/>
      <w:marRight w:val="0"/>
      <w:marTop w:val="0"/>
      <w:marBottom w:val="0"/>
      <w:divBdr>
        <w:top w:val="none" w:sz="0" w:space="0" w:color="auto"/>
        <w:left w:val="none" w:sz="0" w:space="0" w:color="auto"/>
        <w:bottom w:val="none" w:sz="0" w:space="0" w:color="auto"/>
        <w:right w:val="none" w:sz="0" w:space="0" w:color="auto"/>
      </w:divBdr>
      <w:divsChild>
        <w:div w:id="264071474">
          <w:marLeft w:val="0"/>
          <w:marRight w:val="0"/>
          <w:marTop w:val="0"/>
          <w:marBottom w:val="0"/>
          <w:divBdr>
            <w:top w:val="none" w:sz="0" w:space="0" w:color="auto"/>
            <w:left w:val="none" w:sz="0" w:space="0" w:color="auto"/>
            <w:bottom w:val="none" w:sz="0" w:space="0" w:color="auto"/>
            <w:right w:val="none" w:sz="0" w:space="0" w:color="auto"/>
          </w:divBdr>
        </w:div>
      </w:divsChild>
    </w:div>
    <w:div w:id="1327438528">
      <w:bodyDiv w:val="1"/>
      <w:marLeft w:val="0"/>
      <w:marRight w:val="0"/>
      <w:marTop w:val="0"/>
      <w:marBottom w:val="0"/>
      <w:divBdr>
        <w:top w:val="none" w:sz="0" w:space="0" w:color="auto"/>
        <w:left w:val="none" w:sz="0" w:space="0" w:color="auto"/>
        <w:bottom w:val="none" w:sz="0" w:space="0" w:color="auto"/>
        <w:right w:val="none" w:sz="0" w:space="0" w:color="auto"/>
      </w:divBdr>
    </w:div>
    <w:div w:id="1336569608">
      <w:bodyDiv w:val="1"/>
      <w:marLeft w:val="0"/>
      <w:marRight w:val="0"/>
      <w:marTop w:val="0"/>
      <w:marBottom w:val="0"/>
      <w:divBdr>
        <w:top w:val="none" w:sz="0" w:space="0" w:color="auto"/>
        <w:left w:val="none" w:sz="0" w:space="0" w:color="auto"/>
        <w:bottom w:val="none" w:sz="0" w:space="0" w:color="auto"/>
        <w:right w:val="none" w:sz="0" w:space="0" w:color="auto"/>
      </w:divBdr>
    </w:div>
    <w:div w:id="1424031952">
      <w:bodyDiv w:val="1"/>
      <w:marLeft w:val="0"/>
      <w:marRight w:val="0"/>
      <w:marTop w:val="0"/>
      <w:marBottom w:val="0"/>
      <w:divBdr>
        <w:top w:val="none" w:sz="0" w:space="0" w:color="auto"/>
        <w:left w:val="none" w:sz="0" w:space="0" w:color="auto"/>
        <w:bottom w:val="none" w:sz="0" w:space="0" w:color="auto"/>
        <w:right w:val="none" w:sz="0" w:space="0" w:color="auto"/>
      </w:divBdr>
    </w:div>
    <w:div w:id="1473137997">
      <w:bodyDiv w:val="1"/>
      <w:marLeft w:val="0"/>
      <w:marRight w:val="0"/>
      <w:marTop w:val="0"/>
      <w:marBottom w:val="0"/>
      <w:divBdr>
        <w:top w:val="none" w:sz="0" w:space="0" w:color="auto"/>
        <w:left w:val="none" w:sz="0" w:space="0" w:color="auto"/>
        <w:bottom w:val="none" w:sz="0" w:space="0" w:color="auto"/>
        <w:right w:val="none" w:sz="0" w:space="0" w:color="auto"/>
      </w:divBdr>
    </w:div>
    <w:div w:id="1490365107">
      <w:bodyDiv w:val="1"/>
      <w:marLeft w:val="0"/>
      <w:marRight w:val="0"/>
      <w:marTop w:val="0"/>
      <w:marBottom w:val="0"/>
      <w:divBdr>
        <w:top w:val="none" w:sz="0" w:space="0" w:color="auto"/>
        <w:left w:val="none" w:sz="0" w:space="0" w:color="auto"/>
        <w:bottom w:val="none" w:sz="0" w:space="0" w:color="auto"/>
        <w:right w:val="none" w:sz="0" w:space="0" w:color="auto"/>
      </w:divBdr>
    </w:div>
    <w:div w:id="1519612477">
      <w:bodyDiv w:val="1"/>
      <w:marLeft w:val="0"/>
      <w:marRight w:val="0"/>
      <w:marTop w:val="0"/>
      <w:marBottom w:val="0"/>
      <w:divBdr>
        <w:top w:val="none" w:sz="0" w:space="0" w:color="auto"/>
        <w:left w:val="none" w:sz="0" w:space="0" w:color="auto"/>
        <w:bottom w:val="none" w:sz="0" w:space="0" w:color="auto"/>
        <w:right w:val="none" w:sz="0" w:space="0" w:color="auto"/>
      </w:divBdr>
    </w:div>
    <w:div w:id="1637833689">
      <w:bodyDiv w:val="1"/>
      <w:marLeft w:val="0"/>
      <w:marRight w:val="0"/>
      <w:marTop w:val="0"/>
      <w:marBottom w:val="0"/>
      <w:divBdr>
        <w:top w:val="none" w:sz="0" w:space="0" w:color="auto"/>
        <w:left w:val="none" w:sz="0" w:space="0" w:color="auto"/>
        <w:bottom w:val="none" w:sz="0" w:space="0" w:color="auto"/>
        <w:right w:val="none" w:sz="0" w:space="0" w:color="auto"/>
      </w:divBdr>
    </w:div>
    <w:div w:id="1681540294">
      <w:bodyDiv w:val="1"/>
      <w:marLeft w:val="0"/>
      <w:marRight w:val="0"/>
      <w:marTop w:val="0"/>
      <w:marBottom w:val="0"/>
      <w:divBdr>
        <w:top w:val="none" w:sz="0" w:space="0" w:color="auto"/>
        <w:left w:val="none" w:sz="0" w:space="0" w:color="auto"/>
        <w:bottom w:val="none" w:sz="0" w:space="0" w:color="auto"/>
        <w:right w:val="none" w:sz="0" w:space="0" w:color="auto"/>
      </w:divBdr>
    </w:div>
    <w:div w:id="1765613240">
      <w:bodyDiv w:val="1"/>
      <w:marLeft w:val="0"/>
      <w:marRight w:val="0"/>
      <w:marTop w:val="0"/>
      <w:marBottom w:val="0"/>
      <w:divBdr>
        <w:top w:val="none" w:sz="0" w:space="0" w:color="auto"/>
        <w:left w:val="none" w:sz="0" w:space="0" w:color="auto"/>
        <w:bottom w:val="none" w:sz="0" w:space="0" w:color="auto"/>
        <w:right w:val="none" w:sz="0" w:space="0" w:color="auto"/>
      </w:divBdr>
    </w:div>
    <w:div w:id="1806656567">
      <w:bodyDiv w:val="1"/>
      <w:marLeft w:val="0"/>
      <w:marRight w:val="0"/>
      <w:marTop w:val="0"/>
      <w:marBottom w:val="0"/>
      <w:divBdr>
        <w:top w:val="none" w:sz="0" w:space="0" w:color="auto"/>
        <w:left w:val="none" w:sz="0" w:space="0" w:color="auto"/>
        <w:bottom w:val="none" w:sz="0" w:space="0" w:color="auto"/>
        <w:right w:val="none" w:sz="0" w:space="0" w:color="auto"/>
      </w:divBdr>
      <w:divsChild>
        <w:div w:id="1492794582">
          <w:marLeft w:val="0"/>
          <w:marRight w:val="0"/>
          <w:marTop w:val="0"/>
          <w:marBottom w:val="0"/>
          <w:divBdr>
            <w:top w:val="none" w:sz="0" w:space="0" w:color="auto"/>
            <w:left w:val="none" w:sz="0" w:space="0" w:color="auto"/>
            <w:bottom w:val="none" w:sz="0" w:space="0" w:color="auto"/>
            <w:right w:val="none" w:sz="0" w:space="0" w:color="auto"/>
          </w:divBdr>
        </w:div>
      </w:divsChild>
    </w:div>
    <w:div w:id="2008701589">
      <w:bodyDiv w:val="1"/>
      <w:marLeft w:val="0"/>
      <w:marRight w:val="0"/>
      <w:marTop w:val="0"/>
      <w:marBottom w:val="0"/>
      <w:divBdr>
        <w:top w:val="none" w:sz="0" w:space="0" w:color="auto"/>
        <w:left w:val="none" w:sz="0" w:space="0" w:color="auto"/>
        <w:bottom w:val="none" w:sz="0" w:space="0" w:color="auto"/>
        <w:right w:val="none" w:sz="0" w:space="0" w:color="auto"/>
      </w:divBdr>
    </w:div>
    <w:div w:id="2042704806">
      <w:bodyDiv w:val="1"/>
      <w:marLeft w:val="0"/>
      <w:marRight w:val="0"/>
      <w:marTop w:val="0"/>
      <w:marBottom w:val="0"/>
      <w:divBdr>
        <w:top w:val="none" w:sz="0" w:space="0" w:color="auto"/>
        <w:left w:val="none" w:sz="0" w:space="0" w:color="auto"/>
        <w:bottom w:val="none" w:sz="0" w:space="0" w:color="auto"/>
        <w:right w:val="none" w:sz="0" w:space="0" w:color="auto"/>
      </w:divBdr>
    </w:div>
    <w:div w:id="2049183103">
      <w:bodyDiv w:val="1"/>
      <w:marLeft w:val="0"/>
      <w:marRight w:val="0"/>
      <w:marTop w:val="0"/>
      <w:marBottom w:val="0"/>
      <w:divBdr>
        <w:top w:val="none" w:sz="0" w:space="0" w:color="auto"/>
        <w:left w:val="none" w:sz="0" w:space="0" w:color="auto"/>
        <w:bottom w:val="none" w:sz="0" w:space="0" w:color="auto"/>
        <w:right w:val="none" w:sz="0" w:space="0" w:color="auto"/>
      </w:divBdr>
    </w:div>
    <w:div w:id="2098332249">
      <w:bodyDiv w:val="1"/>
      <w:marLeft w:val="0"/>
      <w:marRight w:val="0"/>
      <w:marTop w:val="0"/>
      <w:marBottom w:val="0"/>
      <w:divBdr>
        <w:top w:val="none" w:sz="0" w:space="0" w:color="auto"/>
        <w:left w:val="none" w:sz="0" w:space="0" w:color="auto"/>
        <w:bottom w:val="none" w:sz="0" w:space="0" w:color="auto"/>
        <w:right w:val="none" w:sz="0" w:space="0" w:color="auto"/>
      </w:divBdr>
    </w:div>
    <w:div w:id="212345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demayo.PRINCETON\Dropbox%20(Princeton)\Downloads\webcdi-contact@stanford.edu" TargetMode="External"/><Relationship Id="rId18" Type="http://schemas.openxmlformats.org/officeDocument/2006/relationships/image" Target="media/image3.png"/><Relationship Id="rId26" Type="http://schemas.openxmlformats.org/officeDocument/2006/relationships/hyperlink" Target="http://prolific.co" TargetMode="External"/><Relationship Id="rId39" Type="http://schemas.openxmlformats.org/officeDocument/2006/relationships/hyperlink" Target="https://osf.io/nmdq4/" TargetMode="External"/><Relationship Id="rId21" Type="http://schemas.openxmlformats.org/officeDocument/2006/relationships/image" Target="media/image6.png"/><Relationship Id="rId34" Type="http://schemas.openxmlformats.org/officeDocument/2006/relationships/hyperlink" Target="https://www.pewresearch.org/internet/fact-sheet/mobile/" TargetMode="External"/><Relationship Id="rId42" Type="http://schemas.openxmlformats.org/officeDocument/2006/relationships/hyperlink" Target="https://creativecommons.org/licenses/by-nc/4.0/"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langcog/web-cdi"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mb-cdi.stanford.edu/Translations2015.pdf" TargetMode="External"/><Relationship Id="rId37" Type="http://schemas.openxmlformats.org/officeDocument/2006/relationships/hyperlink" Target="https://doi.org/10.21105/joss.01686" TargetMode="External"/><Relationship Id="rId40" Type="http://schemas.openxmlformats.org/officeDocument/2006/relationships/hyperlink" Target="https://github.com/langcog/web-cdi"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mb-cdi.stanford.edu/adaptations"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nces.ed.gov/programs/digest/d18/tables/dt18_104.40.asp?referer=raceindica.asp" TargetMode="Externa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hyperlink" Target="file:///C:\Users\bdemayo.PRINCETON\Dropbox%20(Princeton)\Downloads\Retrieved%20from%20https:\CRAN.R-project.org\package=xtable"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orcid.org/0000-0001-8723-6419" TargetMode="External"/><Relationship Id="rId14" Type="http://schemas.openxmlformats.org/officeDocument/2006/relationships/hyperlink" Target="http://wordbank.stanford.edu/"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CRAN.R-project.org/package=Wordbankr" TargetMode="External"/><Relationship Id="rId35" Type="http://schemas.openxmlformats.org/officeDocument/2006/relationships/hyperlink" Target="https://www.census.gov/newsroom/press-kits/2020/population-estimates-detailed.html" TargetMode="External"/><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hyperlink" Target="mailto:bdemayo@princeton.edu" TargetMode="External"/><Relationship Id="rId3" Type="http://schemas.openxmlformats.org/officeDocument/2006/relationships/styles" Target="styles.xml"/><Relationship Id="rId12" Type="http://schemas.openxmlformats.org/officeDocument/2006/relationships/hyperlink" Target="http://mb-cdi.stanford.edu/about.html" TargetMode="External"/><Relationship Id="rId17" Type="http://schemas.openxmlformats.org/officeDocument/2006/relationships/hyperlink" Target="http://webcdi.mpi.nl" TargetMode="External"/><Relationship Id="rId25" Type="http://schemas.openxmlformats.org/officeDocument/2006/relationships/image" Target="media/image10.png"/><Relationship Id="rId33" Type="http://schemas.openxmlformats.org/officeDocument/2006/relationships/hyperlink" Target="https://doi.org/10.31234/osf.io/5ejwu" TargetMode="External"/><Relationship Id="rId38" Type="http://schemas.openxmlformats.org/officeDocument/2006/relationships/hyperlink" Target="https://osf.io/nmdq4/" TargetMode="External"/><Relationship Id="rId46"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hyperlink" Target="mailto:webcdi-contact@stanford.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5F000-A776-4386-9046-6CA1ADF9A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TotalTime>
  <Pages>45</Pages>
  <Words>11974</Words>
  <Characters>68252</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Ambridge, Ben</dc:creator>
  <cp:keywords/>
  <dc:description/>
  <cp:lastModifiedBy>Benjamin E. deMayo</cp:lastModifiedBy>
  <cp:revision>4</cp:revision>
  <cp:lastPrinted>2021-06-09T03:22:00Z</cp:lastPrinted>
  <dcterms:created xsi:type="dcterms:W3CDTF">2021-06-08T20:28:00Z</dcterms:created>
  <dcterms:modified xsi:type="dcterms:W3CDTF">2021-06-09T21:08:00Z</dcterms:modified>
</cp:coreProperties>
</file>